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F1594" w14:textId="2736C203" w:rsidR="006128F8" w:rsidRPr="00237ADF" w:rsidRDefault="00F775E9" w:rsidP="006128F8">
      <w:pPr>
        <w:spacing w:line="240" w:lineRule="auto"/>
        <w:jc w:val="right"/>
        <w:rPr>
          <w:rFonts w:asciiTheme="minorHAnsi" w:hAnsiTheme="minorHAnsi" w:cstheme="minorHAnsi"/>
          <w:color w:val="595959" w:themeColor="text1" w:themeTint="A6"/>
        </w:rPr>
      </w:pPr>
      <w:r w:rsidRPr="00237ADF">
        <w:rPr>
          <w:rFonts w:asciiTheme="minorHAnsi" w:hAnsiTheme="minorHAnsi" w:cstheme="minorHAnsi"/>
          <w:color w:val="595959" w:themeColor="text1" w:themeTint="A6"/>
        </w:rPr>
        <w:t>Weltladen</w:t>
      </w:r>
      <w:r w:rsidR="003475E8">
        <w:rPr>
          <w:rFonts w:asciiTheme="minorHAnsi" w:hAnsiTheme="minorHAnsi" w:cstheme="minorHAnsi"/>
          <w:color w:val="595959" w:themeColor="text1" w:themeTint="A6"/>
        </w:rPr>
        <w:t xml:space="preserve"> </w:t>
      </w:r>
      <w:r w:rsidR="006128F8">
        <w:rPr>
          <w:rFonts w:asciiTheme="minorHAnsi" w:hAnsiTheme="minorHAnsi" w:cstheme="minorHAnsi"/>
          <w:color w:val="595959" w:themeColor="text1" w:themeTint="A6"/>
        </w:rPr>
        <w:t>xxx</w:t>
      </w:r>
      <w:r w:rsidRPr="00237ADF">
        <w:rPr>
          <w:rFonts w:asciiTheme="minorHAnsi" w:hAnsiTheme="minorHAnsi" w:cstheme="minorHAnsi"/>
          <w:color w:val="595959" w:themeColor="text1" w:themeTint="A6"/>
        </w:rPr>
        <w:br/>
      </w:r>
      <w:r w:rsidR="006128F8">
        <w:rPr>
          <w:rFonts w:asciiTheme="minorHAnsi" w:hAnsiTheme="minorHAnsi" w:cstheme="minorHAnsi"/>
          <w:color w:val="595959" w:themeColor="text1" w:themeTint="A6"/>
        </w:rPr>
        <w:t>Straße</w:t>
      </w:r>
    </w:p>
    <w:p w14:paraId="2D7B9AD2" w14:textId="40E56D5E" w:rsidR="00F775E9" w:rsidRPr="00237ADF" w:rsidRDefault="006128F8" w:rsidP="00F775E9">
      <w:pPr>
        <w:spacing w:line="240" w:lineRule="auto"/>
        <w:jc w:val="right"/>
        <w:rPr>
          <w:rFonts w:asciiTheme="minorHAnsi" w:hAnsiTheme="minorHAnsi" w:cstheme="minorHAnsi"/>
          <w:color w:val="595959" w:themeColor="text1" w:themeTint="A6"/>
        </w:rPr>
      </w:pPr>
      <w:proofErr w:type="gramStart"/>
      <w:r>
        <w:rPr>
          <w:rFonts w:asciiTheme="minorHAnsi" w:hAnsiTheme="minorHAnsi" w:cstheme="minorHAnsi"/>
          <w:color w:val="595959" w:themeColor="text1" w:themeTint="A6"/>
        </w:rPr>
        <w:t>PLZ Ort</w:t>
      </w:r>
      <w:proofErr w:type="gramEnd"/>
    </w:p>
    <w:p w14:paraId="3237F965" w14:textId="1BD947EA" w:rsidR="00F775E9" w:rsidRDefault="006128F8" w:rsidP="00F775E9">
      <w:pPr>
        <w:spacing w:line="240" w:lineRule="auto"/>
        <w:jc w:val="right"/>
        <w:rPr>
          <w:rFonts w:asciiTheme="minorHAnsi" w:hAnsiTheme="minorHAnsi" w:cstheme="minorHAnsi"/>
          <w:color w:val="595959" w:themeColor="text1" w:themeTint="A6"/>
        </w:rPr>
      </w:pPr>
      <w:r>
        <w:rPr>
          <w:rFonts w:asciiTheme="minorHAnsi" w:hAnsiTheme="minorHAnsi" w:cstheme="minorHAnsi"/>
          <w:color w:val="595959" w:themeColor="text1" w:themeTint="A6"/>
        </w:rPr>
        <w:t>Website</w:t>
      </w:r>
    </w:p>
    <w:p w14:paraId="5704C6A2" w14:textId="39400A8C" w:rsidR="006128F8" w:rsidRPr="00237ADF" w:rsidRDefault="006128F8" w:rsidP="00F775E9">
      <w:pPr>
        <w:spacing w:line="240" w:lineRule="auto"/>
        <w:jc w:val="right"/>
        <w:rPr>
          <w:rFonts w:asciiTheme="minorHAnsi" w:hAnsiTheme="minorHAnsi" w:cstheme="minorHAnsi"/>
          <w:color w:val="595959" w:themeColor="text1" w:themeTint="A6"/>
        </w:rPr>
      </w:pPr>
      <w:r>
        <w:rPr>
          <w:rFonts w:asciiTheme="minorHAnsi" w:hAnsiTheme="minorHAnsi" w:cstheme="minorHAnsi"/>
          <w:color w:val="595959" w:themeColor="text1" w:themeTint="A6"/>
        </w:rPr>
        <w:t>Mailadresse</w:t>
      </w:r>
    </w:p>
    <w:p w14:paraId="28676638" w14:textId="77777777" w:rsidR="00F775E9" w:rsidRPr="00237ADF" w:rsidRDefault="00F775E9">
      <w:pPr>
        <w:rPr>
          <w:rFonts w:asciiTheme="minorHAnsi" w:hAnsiTheme="minorHAnsi" w:cstheme="minorHAnsi"/>
        </w:rPr>
      </w:pPr>
    </w:p>
    <w:p w14:paraId="21C9339C" w14:textId="77777777" w:rsidR="00F775E9" w:rsidRPr="00237ADF" w:rsidRDefault="00F775E9">
      <w:pPr>
        <w:rPr>
          <w:rFonts w:asciiTheme="minorHAnsi" w:hAnsiTheme="minorHAnsi" w:cstheme="minorHAnsi"/>
        </w:rPr>
      </w:pPr>
    </w:p>
    <w:p w14:paraId="3ECDA32A" w14:textId="77777777" w:rsidR="00F775E9" w:rsidRPr="00237ADF" w:rsidRDefault="00F775E9">
      <w:pPr>
        <w:rPr>
          <w:rFonts w:asciiTheme="minorHAnsi" w:hAnsiTheme="minorHAnsi" w:cstheme="minorHAnsi"/>
        </w:rPr>
      </w:pPr>
    </w:p>
    <w:p w14:paraId="71F964A3" w14:textId="77777777" w:rsidR="00F775E9" w:rsidRPr="00237ADF" w:rsidRDefault="00F775E9">
      <w:pPr>
        <w:rPr>
          <w:rFonts w:asciiTheme="minorHAnsi" w:hAnsiTheme="minorHAnsi" w:cstheme="minorHAnsi"/>
        </w:rPr>
      </w:pPr>
    </w:p>
    <w:p w14:paraId="6C964734" w14:textId="77777777" w:rsidR="00F775E9" w:rsidRPr="00237ADF" w:rsidRDefault="00F775E9">
      <w:pPr>
        <w:rPr>
          <w:rFonts w:asciiTheme="minorHAnsi" w:hAnsiTheme="minorHAnsi" w:cstheme="minorHAnsi"/>
        </w:rPr>
      </w:pPr>
    </w:p>
    <w:p w14:paraId="5C36762C" w14:textId="77777777" w:rsidR="00F775E9" w:rsidRPr="00237ADF" w:rsidRDefault="00F775E9">
      <w:pPr>
        <w:rPr>
          <w:rFonts w:asciiTheme="minorHAnsi" w:hAnsiTheme="minorHAnsi" w:cstheme="minorHAnsi"/>
        </w:rPr>
      </w:pPr>
    </w:p>
    <w:p w14:paraId="30605F8F" w14:textId="77777777" w:rsidR="00F775E9" w:rsidRPr="00237ADF" w:rsidRDefault="00F775E9">
      <w:pPr>
        <w:rPr>
          <w:rFonts w:asciiTheme="minorHAnsi" w:hAnsiTheme="minorHAnsi" w:cstheme="minorHAnsi"/>
        </w:rPr>
      </w:pPr>
    </w:p>
    <w:p w14:paraId="7C3EC82A" w14:textId="2C38C14D" w:rsidR="00F775E9" w:rsidRPr="00237ADF" w:rsidRDefault="00BB44A1" w:rsidP="00F775E9">
      <w:pPr>
        <w:jc w:val="center"/>
        <w:rPr>
          <w:rFonts w:asciiTheme="minorHAnsi" w:hAnsiTheme="minorHAnsi" w:cstheme="minorHAnsi"/>
          <w:b/>
          <w:sz w:val="72"/>
          <w:szCs w:val="72"/>
        </w:rPr>
      </w:pPr>
      <w:r>
        <w:rPr>
          <w:rFonts w:asciiTheme="minorHAnsi" w:hAnsiTheme="minorHAnsi" w:cstheme="minorHAnsi"/>
          <w:b/>
          <w:sz w:val="96"/>
          <w:szCs w:val="96"/>
        </w:rPr>
        <w:t>Lernplan</w:t>
      </w:r>
      <w:r w:rsidR="00F775E9" w:rsidRPr="00237ADF">
        <w:rPr>
          <w:rFonts w:asciiTheme="minorHAnsi" w:hAnsiTheme="minorHAnsi" w:cstheme="minorHAnsi"/>
          <w:b/>
          <w:sz w:val="96"/>
          <w:szCs w:val="96"/>
        </w:rPr>
        <w:br/>
      </w:r>
    </w:p>
    <w:p w14:paraId="0F91DD96" w14:textId="77777777" w:rsidR="00F775E9" w:rsidRPr="00237ADF" w:rsidRDefault="00F775E9" w:rsidP="00F775E9">
      <w:pPr>
        <w:jc w:val="center"/>
        <w:rPr>
          <w:rFonts w:asciiTheme="minorHAnsi" w:hAnsiTheme="minorHAnsi" w:cstheme="minorHAnsi"/>
          <w:b/>
          <w:sz w:val="72"/>
          <w:szCs w:val="72"/>
        </w:rPr>
      </w:pPr>
      <w:r w:rsidRPr="00237ADF">
        <w:rPr>
          <w:rFonts w:asciiTheme="minorHAnsi" w:hAnsiTheme="minorHAnsi" w:cstheme="minorHAnsi"/>
          <w:b/>
          <w:sz w:val="72"/>
          <w:szCs w:val="72"/>
        </w:rPr>
        <w:t>von</w:t>
      </w:r>
    </w:p>
    <w:p w14:paraId="69EE6D60" w14:textId="77777777" w:rsidR="00F775E9" w:rsidRPr="00237ADF" w:rsidRDefault="00F775E9" w:rsidP="00F775E9">
      <w:pPr>
        <w:jc w:val="center"/>
        <w:rPr>
          <w:rFonts w:asciiTheme="minorHAnsi" w:hAnsiTheme="minorHAnsi" w:cstheme="minorHAnsi"/>
        </w:rPr>
      </w:pPr>
    </w:p>
    <w:p w14:paraId="7AE6EA51" w14:textId="77777777" w:rsidR="00F775E9" w:rsidRPr="00237ADF" w:rsidRDefault="00F775E9" w:rsidP="00F775E9">
      <w:pPr>
        <w:jc w:val="center"/>
        <w:rPr>
          <w:rFonts w:asciiTheme="minorHAnsi" w:hAnsiTheme="minorHAnsi" w:cstheme="minorHAnsi"/>
        </w:rPr>
      </w:pPr>
    </w:p>
    <w:p w14:paraId="07B81B97" w14:textId="77777777" w:rsidR="00F775E9" w:rsidRPr="00237ADF" w:rsidRDefault="00F775E9" w:rsidP="00F775E9">
      <w:pPr>
        <w:jc w:val="center"/>
        <w:rPr>
          <w:rFonts w:asciiTheme="minorHAnsi" w:hAnsiTheme="minorHAnsi" w:cstheme="minorHAnsi"/>
        </w:rPr>
      </w:pPr>
    </w:p>
    <w:p w14:paraId="3D073491" w14:textId="77777777" w:rsidR="00F775E9" w:rsidRPr="00237ADF" w:rsidRDefault="00F775E9" w:rsidP="00F775E9">
      <w:pPr>
        <w:jc w:val="center"/>
        <w:rPr>
          <w:rFonts w:asciiTheme="minorHAnsi" w:hAnsiTheme="minorHAnsi" w:cstheme="minorHAnsi"/>
        </w:rPr>
      </w:pPr>
    </w:p>
    <w:p w14:paraId="587867CE" w14:textId="72BFABC1" w:rsidR="00F775E9" w:rsidRPr="00237ADF" w:rsidRDefault="006128F8" w:rsidP="00F775E9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Name </w:t>
      </w:r>
      <w:r w:rsidR="003B07F2">
        <w:rPr>
          <w:rFonts w:asciiTheme="minorHAnsi" w:hAnsiTheme="minorHAnsi" w:cstheme="minorHAnsi"/>
        </w:rPr>
        <w:t>Mitarbeiter*in</w:t>
      </w:r>
    </w:p>
    <w:p w14:paraId="1E332E78" w14:textId="77777777" w:rsidR="00F775E9" w:rsidRPr="00237ADF" w:rsidRDefault="00F775E9" w:rsidP="00F775E9">
      <w:pPr>
        <w:jc w:val="center"/>
        <w:rPr>
          <w:rFonts w:asciiTheme="minorHAnsi" w:hAnsiTheme="minorHAnsi" w:cstheme="minorHAnsi"/>
        </w:rPr>
      </w:pPr>
    </w:p>
    <w:p w14:paraId="2C8A62E6" w14:textId="77777777" w:rsidR="00F775E9" w:rsidRPr="00237ADF" w:rsidRDefault="00F775E9" w:rsidP="00F775E9">
      <w:pPr>
        <w:jc w:val="center"/>
        <w:rPr>
          <w:rFonts w:asciiTheme="minorHAnsi" w:hAnsiTheme="minorHAnsi" w:cstheme="minorHAnsi"/>
        </w:rPr>
      </w:pPr>
    </w:p>
    <w:p w14:paraId="5400D8F6" w14:textId="77777777" w:rsidR="00F775E9" w:rsidRPr="00237ADF" w:rsidRDefault="00F775E9" w:rsidP="00F775E9">
      <w:pPr>
        <w:jc w:val="center"/>
        <w:rPr>
          <w:rFonts w:asciiTheme="minorHAnsi" w:hAnsiTheme="minorHAnsi" w:cstheme="minorHAnsi"/>
        </w:rPr>
      </w:pPr>
      <w:r w:rsidRPr="00237ADF">
        <w:rPr>
          <w:rFonts w:asciiTheme="minorHAnsi" w:hAnsiTheme="minorHAnsi" w:cstheme="minorHAnsi"/>
          <w:u w:val="single"/>
        </w:rPr>
        <w:tab/>
      </w:r>
      <w:r w:rsidRPr="00237ADF">
        <w:rPr>
          <w:rFonts w:asciiTheme="minorHAnsi" w:hAnsiTheme="minorHAnsi" w:cstheme="minorHAnsi"/>
          <w:u w:val="single"/>
        </w:rPr>
        <w:tab/>
      </w:r>
      <w:r w:rsidRPr="00237ADF">
        <w:rPr>
          <w:rFonts w:asciiTheme="minorHAnsi" w:hAnsiTheme="minorHAnsi" w:cstheme="minorHAnsi"/>
          <w:u w:val="single"/>
        </w:rPr>
        <w:tab/>
      </w:r>
      <w:r w:rsidRPr="00237ADF">
        <w:rPr>
          <w:rFonts w:asciiTheme="minorHAnsi" w:hAnsiTheme="minorHAnsi" w:cstheme="minorHAnsi"/>
          <w:u w:val="single"/>
        </w:rPr>
        <w:tab/>
      </w:r>
      <w:r w:rsidRPr="00237ADF">
        <w:rPr>
          <w:rFonts w:asciiTheme="minorHAnsi" w:hAnsiTheme="minorHAnsi" w:cstheme="minorHAnsi"/>
          <w:u w:val="single"/>
        </w:rPr>
        <w:tab/>
      </w:r>
      <w:r w:rsidRPr="00237ADF">
        <w:rPr>
          <w:rFonts w:asciiTheme="minorHAnsi" w:hAnsiTheme="minorHAnsi" w:cstheme="minorHAnsi"/>
          <w:u w:val="single"/>
        </w:rPr>
        <w:tab/>
      </w:r>
      <w:r w:rsidRPr="00237ADF">
        <w:rPr>
          <w:rFonts w:asciiTheme="minorHAnsi" w:hAnsiTheme="minorHAnsi" w:cstheme="minorHAnsi"/>
          <w:u w:val="single"/>
        </w:rPr>
        <w:tab/>
      </w:r>
      <w:r w:rsidRPr="00237ADF">
        <w:rPr>
          <w:rFonts w:asciiTheme="minorHAnsi" w:hAnsiTheme="minorHAnsi" w:cstheme="minorHAnsi"/>
          <w:u w:val="single"/>
        </w:rPr>
        <w:tab/>
      </w:r>
      <w:r w:rsidRPr="00237ADF">
        <w:rPr>
          <w:rFonts w:asciiTheme="minorHAnsi" w:hAnsiTheme="minorHAnsi" w:cstheme="minorHAnsi"/>
          <w:u w:val="single"/>
        </w:rPr>
        <w:tab/>
      </w:r>
      <w:r w:rsidRPr="00237ADF">
        <w:rPr>
          <w:rFonts w:asciiTheme="minorHAnsi" w:hAnsiTheme="minorHAnsi" w:cstheme="minorHAnsi"/>
          <w:u w:val="single"/>
        </w:rPr>
        <w:tab/>
      </w:r>
      <w:r w:rsidRPr="00237ADF">
        <w:rPr>
          <w:rFonts w:asciiTheme="minorHAnsi" w:hAnsiTheme="minorHAnsi" w:cstheme="minorHAnsi"/>
          <w:u w:val="single"/>
        </w:rPr>
        <w:tab/>
      </w:r>
      <w:r w:rsidRPr="00237ADF">
        <w:rPr>
          <w:rFonts w:asciiTheme="minorHAnsi" w:hAnsiTheme="minorHAnsi" w:cstheme="minorHAnsi"/>
          <w:u w:val="single"/>
        </w:rPr>
        <w:tab/>
      </w:r>
    </w:p>
    <w:p w14:paraId="3F90332E" w14:textId="77777777" w:rsidR="00F775E9" w:rsidRPr="00237ADF" w:rsidRDefault="00F775E9" w:rsidP="00F775E9">
      <w:pPr>
        <w:jc w:val="center"/>
        <w:rPr>
          <w:rFonts w:asciiTheme="minorHAnsi" w:hAnsiTheme="minorHAnsi" w:cstheme="minorHAnsi"/>
        </w:rPr>
      </w:pPr>
    </w:p>
    <w:p w14:paraId="2367D80A" w14:textId="77777777" w:rsidR="00E5408B" w:rsidRDefault="00E5408B">
      <w:pPr>
        <w:spacing w:after="200" w:line="276" w:lineRule="auto"/>
        <w:contextualSpacing w:val="0"/>
        <w:rPr>
          <w:rFonts w:asciiTheme="minorHAnsi" w:hAnsiTheme="minorHAnsi" w:cstheme="minorHAnsi"/>
        </w:rPr>
      </w:pPr>
    </w:p>
    <w:p w14:paraId="759DF9DC" w14:textId="77777777" w:rsidR="001E593E" w:rsidRDefault="00E5408B" w:rsidP="001E593E">
      <w:pPr>
        <w:spacing w:after="200" w:line="276" w:lineRule="auto"/>
        <w:contextualSpacing w:val="0"/>
        <w:jc w:val="center"/>
        <w:rPr>
          <w:rFonts w:asciiTheme="minorHAnsi" w:hAnsiTheme="minorHAnsi" w:cstheme="minorHAnsi"/>
          <w:color w:val="FF0000"/>
          <w:sz w:val="32"/>
          <w:szCs w:val="32"/>
        </w:rPr>
      </w:pPr>
      <w:r w:rsidRPr="00AA47A3">
        <w:rPr>
          <w:rFonts w:asciiTheme="minorHAnsi" w:hAnsiTheme="minorHAnsi" w:cstheme="minorHAnsi"/>
          <w:color w:val="FF0000"/>
          <w:sz w:val="32"/>
          <w:szCs w:val="32"/>
        </w:rPr>
        <w:t xml:space="preserve">MUSTER! </w:t>
      </w:r>
    </w:p>
    <w:p w14:paraId="2A088021" w14:textId="41AED2D0" w:rsidR="00E5408B" w:rsidRPr="00AA47A3" w:rsidRDefault="00E5408B" w:rsidP="003133B8">
      <w:pPr>
        <w:spacing w:after="200" w:line="276" w:lineRule="auto"/>
        <w:contextualSpacing w:val="0"/>
        <w:jc w:val="center"/>
        <w:rPr>
          <w:rFonts w:asciiTheme="minorHAnsi" w:hAnsiTheme="minorHAnsi" w:cstheme="minorHAnsi"/>
          <w:color w:val="FF0000"/>
          <w:sz w:val="32"/>
          <w:szCs w:val="32"/>
        </w:rPr>
      </w:pPr>
      <w:r w:rsidRPr="00AA47A3">
        <w:rPr>
          <w:rFonts w:asciiTheme="minorHAnsi" w:hAnsiTheme="minorHAnsi" w:cstheme="minorHAnsi"/>
          <w:color w:val="FF0000"/>
          <w:sz w:val="32"/>
          <w:szCs w:val="32"/>
        </w:rPr>
        <w:t>Je nach den Erforder</w:t>
      </w:r>
      <w:r w:rsidR="00AA47A3" w:rsidRPr="00AA47A3">
        <w:rPr>
          <w:rFonts w:asciiTheme="minorHAnsi" w:hAnsiTheme="minorHAnsi" w:cstheme="minorHAnsi"/>
          <w:color w:val="FF0000"/>
          <w:sz w:val="32"/>
          <w:szCs w:val="32"/>
        </w:rPr>
        <w:t>nissen des Weltladens muss dieser Plan individuell angepasst werden!</w:t>
      </w:r>
      <w:r w:rsidR="003A607D">
        <w:rPr>
          <w:rFonts w:asciiTheme="minorHAnsi" w:hAnsiTheme="minorHAnsi" w:cstheme="minorHAnsi"/>
          <w:color w:val="FF0000"/>
          <w:sz w:val="32"/>
          <w:szCs w:val="32"/>
        </w:rPr>
        <w:t xml:space="preserve"> </w:t>
      </w:r>
      <w:r w:rsidR="003133B8">
        <w:rPr>
          <w:rFonts w:asciiTheme="minorHAnsi" w:hAnsiTheme="minorHAnsi" w:cstheme="minorHAnsi"/>
          <w:color w:val="FF0000"/>
          <w:sz w:val="32"/>
          <w:szCs w:val="32"/>
        </w:rPr>
        <w:br/>
      </w:r>
      <w:r w:rsidR="003A607D">
        <w:rPr>
          <w:rFonts w:asciiTheme="minorHAnsi" w:hAnsiTheme="minorHAnsi" w:cstheme="minorHAnsi"/>
          <w:color w:val="FF0000"/>
          <w:sz w:val="32"/>
          <w:szCs w:val="32"/>
        </w:rPr>
        <w:t xml:space="preserve">Inhaltliche Basis ist das </w:t>
      </w:r>
      <w:r w:rsidR="003133B8">
        <w:rPr>
          <w:rFonts w:asciiTheme="minorHAnsi" w:hAnsiTheme="minorHAnsi" w:cstheme="minorHAnsi"/>
          <w:color w:val="FF0000"/>
          <w:sz w:val="32"/>
          <w:szCs w:val="32"/>
        </w:rPr>
        <w:t>individuelle Weltladen-Handbuch.</w:t>
      </w:r>
    </w:p>
    <w:p w14:paraId="4AA64C5C" w14:textId="77777777" w:rsidR="002A31FB" w:rsidRDefault="002A31FB">
      <w:pPr>
        <w:spacing w:after="200" w:line="276" w:lineRule="auto"/>
        <w:contextualSpacing w:val="0"/>
        <w:rPr>
          <w:rFonts w:asciiTheme="minorHAnsi" w:hAnsiTheme="minorHAnsi" w:cstheme="minorHAnsi"/>
        </w:rPr>
      </w:pPr>
    </w:p>
    <w:p w14:paraId="3A039041" w14:textId="6D6B5B9B" w:rsidR="00DC03AF" w:rsidRPr="00237ADF" w:rsidRDefault="00F775E9">
      <w:pPr>
        <w:spacing w:after="200" w:line="276" w:lineRule="auto"/>
        <w:contextualSpacing w:val="0"/>
        <w:rPr>
          <w:rFonts w:asciiTheme="minorHAnsi" w:hAnsiTheme="minorHAnsi" w:cstheme="minorHAnsi"/>
        </w:rPr>
      </w:pPr>
      <w:r w:rsidRPr="00237ADF">
        <w:rPr>
          <w:rFonts w:asciiTheme="minorHAnsi" w:hAnsiTheme="minorHAnsi" w:cstheme="minorHAnsi"/>
        </w:rPr>
        <w:br w:type="page"/>
      </w:r>
    </w:p>
    <w:p w14:paraId="4702AAB1" w14:textId="4F1AD1E4" w:rsidR="00F775E9" w:rsidRPr="00237ADF" w:rsidRDefault="00F775E9" w:rsidP="00F775E9">
      <w:pPr>
        <w:jc w:val="center"/>
        <w:rPr>
          <w:rFonts w:asciiTheme="minorHAnsi" w:hAnsiTheme="minorHAnsi" w:cstheme="minorHAnsi"/>
          <w:b/>
          <w:sz w:val="48"/>
          <w:szCs w:val="48"/>
          <w:u w:color="000000"/>
        </w:rPr>
      </w:pPr>
      <w:r w:rsidRPr="00237ADF">
        <w:rPr>
          <w:rFonts w:asciiTheme="minorHAnsi" w:hAnsiTheme="minorHAnsi" w:cstheme="minorHAnsi"/>
          <w:b/>
          <w:sz w:val="48"/>
          <w:szCs w:val="48"/>
          <w:u w:color="000000"/>
        </w:rPr>
        <w:lastRenderedPageBreak/>
        <w:t>Lernplan</w:t>
      </w:r>
    </w:p>
    <w:p w14:paraId="4C5B2A62" w14:textId="77777777" w:rsidR="00F775E9" w:rsidRPr="00237ADF" w:rsidRDefault="00F775E9" w:rsidP="00F775E9">
      <w:pPr>
        <w:jc w:val="center"/>
        <w:rPr>
          <w:rFonts w:asciiTheme="minorHAnsi" w:hAnsiTheme="minorHAnsi" w:cstheme="minorHAnsi"/>
          <w:b/>
          <w:sz w:val="28"/>
          <w:u w:color="000000"/>
        </w:rPr>
      </w:pPr>
    </w:p>
    <w:tbl>
      <w:tblPr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6"/>
        <w:gridCol w:w="78"/>
        <w:gridCol w:w="918"/>
        <w:gridCol w:w="1740"/>
      </w:tblGrid>
      <w:tr w:rsidR="00F775E9" w:rsidRPr="00237ADF" w14:paraId="53AF63F9" w14:textId="77777777" w:rsidTr="003B07F2">
        <w:trPr>
          <w:tblHeader/>
        </w:trPr>
        <w:tc>
          <w:tcPr>
            <w:tcW w:w="6796" w:type="dxa"/>
            <w:tcBorders>
              <w:bottom w:val="single" w:sz="4" w:space="0" w:color="auto"/>
            </w:tcBorders>
          </w:tcPr>
          <w:p w14:paraId="6075C286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b/>
                <w:bCs/>
                <w:sz w:val="24"/>
                <w:u w:color="000000"/>
              </w:rPr>
            </w:pPr>
          </w:p>
          <w:p w14:paraId="20B46F1D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b/>
                <w:bCs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b/>
                <w:bCs/>
                <w:sz w:val="24"/>
                <w:u w:color="000000"/>
              </w:rPr>
              <w:t>Lernschritte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</w:tcPr>
          <w:p w14:paraId="45177C9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 xml:space="preserve">Erklärt am/ </w:t>
            </w:r>
          </w:p>
          <w:p w14:paraId="311434AE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Datum: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6F35C00A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 xml:space="preserve">durch: </w:t>
            </w:r>
          </w:p>
          <w:p w14:paraId="7C152EC0" w14:textId="5B7A3EBC" w:rsidR="00F775E9" w:rsidRPr="00237ADF" w:rsidRDefault="00F775E9" w:rsidP="00E76BB3">
            <w:pPr>
              <w:pStyle w:val="Textkrper2"/>
              <w:jc w:val="left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 xml:space="preserve">(mit </w:t>
            </w:r>
            <w:r w:rsidR="00E76BB3">
              <w:rPr>
                <w:rFonts w:asciiTheme="minorHAnsi" w:hAnsiTheme="minorHAnsi" w:cstheme="minorHAnsi"/>
                <w:sz w:val="24"/>
                <w:u w:color="000000"/>
              </w:rPr>
              <w:t>Kürzel</w:t>
            </w: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 xml:space="preserve"> bestätigen)</w:t>
            </w:r>
          </w:p>
        </w:tc>
      </w:tr>
      <w:tr w:rsidR="00CB3399" w:rsidRPr="00237ADF" w14:paraId="002A8651" w14:textId="77777777" w:rsidTr="00CB3399">
        <w:tc>
          <w:tcPr>
            <w:tcW w:w="9532" w:type="dxa"/>
            <w:gridSpan w:val="4"/>
            <w:tcBorders>
              <w:left w:val="nil"/>
              <w:right w:val="nil"/>
            </w:tcBorders>
            <w:tcMar>
              <w:top w:w="28" w:type="dxa"/>
              <w:bottom w:w="28" w:type="dxa"/>
            </w:tcMar>
          </w:tcPr>
          <w:p w14:paraId="0A9B3AC6" w14:textId="77777777" w:rsidR="00CB3399" w:rsidRPr="00237ADF" w:rsidRDefault="00CB3399" w:rsidP="005F423E">
            <w:pPr>
              <w:pStyle w:val="Textkrper2"/>
              <w:rPr>
                <w:rFonts w:asciiTheme="minorHAnsi" w:hAnsiTheme="minorHAnsi" w:cstheme="minorHAnsi"/>
                <w:b/>
                <w:bCs/>
                <w:sz w:val="24"/>
                <w:u w:color="000000"/>
              </w:rPr>
            </w:pPr>
          </w:p>
        </w:tc>
      </w:tr>
      <w:tr w:rsidR="00F775E9" w:rsidRPr="00237ADF" w14:paraId="2036C707" w14:textId="77777777" w:rsidTr="00CB3399">
        <w:trPr>
          <w:trHeight w:val="657"/>
        </w:trPr>
        <w:tc>
          <w:tcPr>
            <w:tcW w:w="9532" w:type="dxa"/>
            <w:gridSpan w:val="4"/>
            <w:tcMar>
              <w:top w:w="28" w:type="dxa"/>
              <w:bottom w:w="28" w:type="dxa"/>
            </w:tcMar>
            <w:vAlign w:val="center"/>
          </w:tcPr>
          <w:p w14:paraId="7A6F705E" w14:textId="0D745742" w:rsidR="00F775E9" w:rsidRPr="00237ADF" w:rsidRDefault="00F775E9" w:rsidP="00CB3399">
            <w:pPr>
              <w:pStyle w:val="Textkrper2"/>
              <w:jc w:val="center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b/>
                <w:bCs/>
                <w:sz w:val="24"/>
                <w:u w:color="000000"/>
              </w:rPr>
              <w:t xml:space="preserve">1. Lernschritt: </w:t>
            </w:r>
            <w:r w:rsidRPr="00237ADF">
              <w:rPr>
                <w:rFonts w:asciiTheme="minorHAnsi" w:hAnsiTheme="minorHAnsi" w:cstheme="minorHAnsi"/>
                <w:b/>
                <w:sz w:val="24"/>
                <w:u w:color="000000"/>
              </w:rPr>
              <w:t xml:space="preserve">Den Weltladen kennen lernen </w:t>
            </w: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(Mentor</w:t>
            </w:r>
            <w:r w:rsidR="00E76BB3">
              <w:rPr>
                <w:rFonts w:asciiTheme="minorHAnsi" w:hAnsiTheme="minorHAnsi" w:cstheme="minorHAnsi"/>
                <w:sz w:val="24"/>
                <w:u w:color="000000"/>
              </w:rPr>
              <w:t>*i</w:t>
            </w: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n)</w:t>
            </w:r>
          </w:p>
        </w:tc>
      </w:tr>
      <w:tr w:rsidR="007B5423" w:rsidRPr="00237ADF" w14:paraId="1A99D7BE" w14:textId="77777777" w:rsidTr="00CB3399">
        <w:trPr>
          <w:trHeight w:val="657"/>
        </w:trPr>
        <w:tc>
          <w:tcPr>
            <w:tcW w:w="9532" w:type="dxa"/>
            <w:gridSpan w:val="4"/>
            <w:tcMar>
              <w:top w:w="28" w:type="dxa"/>
              <w:bottom w:w="28" w:type="dxa"/>
            </w:tcMar>
            <w:vAlign w:val="center"/>
          </w:tcPr>
          <w:p w14:paraId="715D1274" w14:textId="28EDDF30" w:rsidR="007B5423" w:rsidRPr="003438EF" w:rsidRDefault="007B5423" w:rsidP="00324D59">
            <w:pPr>
              <w:pStyle w:val="Textkrper2"/>
              <w:jc w:val="left"/>
              <w:rPr>
                <w:rFonts w:asciiTheme="minorHAnsi" w:hAnsiTheme="minorHAnsi" w:cstheme="minorHAnsi"/>
                <w:sz w:val="22"/>
                <w:szCs w:val="22"/>
                <w:u w:color="000000"/>
              </w:rPr>
            </w:pPr>
            <w:r w:rsidRPr="003438EF">
              <w:rPr>
                <w:rFonts w:asciiTheme="minorHAnsi" w:hAnsiTheme="minorHAnsi" w:cstheme="minorHAnsi"/>
                <w:sz w:val="22"/>
                <w:szCs w:val="22"/>
                <w:u w:color="000000"/>
              </w:rPr>
              <w:t>Anmerkung: Die Einführung bezieht sich auf die grundlegende E</w:t>
            </w:r>
            <w:r w:rsidR="00A24CC5" w:rsidRPr="003438EF">
              <w:rPr>
                <w:rFonts w:asciiTheme="minorHAnsi" w:hAnsiTheme="minorHAnsi" w:cstheme="minorHAnsi"/>
                <w:sz w:val="22"/>
                <w:szCs w:val="22"/>
                <w:u w:color="000000"/>
              </w:rPr>
              <w:t xml:space="preserve">inführung in die Räumlichkeiten und gibt eine Anfangs-Orientierung, wer was im Laden macht. Da es für Neue schwierig ist, sich eine abstrakte Struktur zur merken, sollte später eine Vertiefung folgen, </w:t>
            </w:r>
            <w:r w:rsidR="003438EF" w:rsidRPr="003438EF">
              <w:rPr>
                <w:rFonts w:asciiTheme="minorHAnsi" w:hAnsiTheme="minorHAnsi" w:cstheme="minorHAnsi"/>
                <w:sz w:val="22"/>
                <w:szCs w:val="22"/>
                <w:u w:color="000000"/>
              </w:rPr>
              <w:t>wenn mit den Namen/Funktionen auch Gesichter verbunden werden können und die Räumlichkeiten vertrauter sind.</w:t>
            </w:r>
          </w:p>
        </w:tc>
      </w:tr>
      <w:tr w:rsidR="00F775E9" w:rsidRPr="00237ADF" w14:paraId="1403ED2C" w14:textId="77777777" w:rsidTr="003B07F2">
        <w:tc>
          <w:tcPr>
            <w:tcW w:w="6874" w:type="dxa"/>
            <w:gridSpan w:val="2"/>
            <w:tcMar>
              <w:top w:w="28" w:type="dxa"/>
              <w:bottom w:w="28" w:type="dxa"/>
            </w:tcMar>
          </w:tcPr>
          <w:p w14:paraId="707E2996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Räume und Nebenräume des Weltladens zeigen, Garderobe</w:t>
            </w:r>
          </w:p>
        </w:tc>
        <w:tc>
          <w:tcPr>
            <w:tcW w:w="918" w:type="dxa"/>
            <w:tcMar>
              <w:top w:w="28" w:type="dxa"/>
              <w:bottom w:w="28" w:type="dxa"/>
            </w:tcMar>
          </w:tcPr>
          <w:p w14:paraId="330E5BB9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48E1A857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7AF5BE40" w14:textId="77777777" w:rsidTr="003B07F2">
        <w:tc>
          <w:tcPr>
            <w:tcW w:w="6874" w:type="dxa"/>
            <w:gridSpan w:val="2"/>
            <w:tcMar>
              <w:top w:w="28" w:type="dxa"/>
              <w:bottom w:w="28" w:type="dxa"/>
            </w:tcMar>
          </w:tcPr>
          <w:p w14:paraId="75AE631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Toiletten, Regeln für externe Toilettennutzung</w:t>
            </w:r>
          </w:p>
        </w:tc>
        <w:tc>
          <w:tcPr>
            <w:tcW w:w="918" w:type="dxa"/>
            <w:tcMar>
              <w:top w:w="28" w:type="dxa"/>
              <w:bottom w:w="28" w:type="dxa"/>
            </w:tcMar>
          </w:tcPr>
          <w:p w14:paraId="3E1D16DE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7D03197D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2103B6C5" w14:textId="77777777" w:rsidTr="003B07F2">
        <w:tc>
          <w:tcPr>
            <w:tcW w:w="6874" w:type="dxa"/>
            <w:gridSpan w:val="2"/>
            <w:tcMar>
              <w:top w:w="28" w:type="dxa"/>
              <w:bottom w:w="28" w:type="dxa"/>
            </w:tcMar>
          </w:tcPr>
          <w:p w14:paraId="4090A88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Lager, Vorratsschränke, Etiketten, Büromaterialien</w:t>
            </w:r>
          </w:p>
        </w:tc>
        <w:tc>
          <w:tcPr>
            <w:tcW w:w="918" w:type="dxa"/>
            <w:tcMar>
              <w:top w:w="28" w:type="dxa"/>
              <w:bottom w:w="28" w:type="dxa"/>
            </w:tcMar>
          </w:tcPr>
          <w:p w14:paraId="089EA9C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49E2E8A4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74889CB1" w14:textId="77777777" w:rsidTr="003B07F2">
        <w:tc>
          <w:tcPr>
            <w:tcW w:w="6874" w:type="dxa"/>
            <w:gridSpan w:val="2"/>
            <w:tcMar>
              <w:top w:w="28" w:type="dxa"/>
              <w:bottom w:w="28" w:type="dxa"/>
            </w:tcMar>
          </w:tcPr>
          <w:p w14:paraId="2687593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Müll, Mülltrennung, Putzmaterial</w:t>
            </w:r>
          </w:p>
        </w:tc>
        <w:tc>
          <w:tcPr>
            <w:tcW w:w="918" w:type="dxa"/>
            <w:tcMar>
              <w:top w:w="28" w:type="dxa"/>
              <w:bottom w:w="28" w:type="dxa"/>
            </w:tcMar>
          </w:tcPr>
          <w:p w14:paraId="31766EE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278A0257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102D4D15" w14:textId="77777777" w:rsidTr="003B07F2">
        <w:tc>
          <w:tcPr>
            <w:tcW w:w="6874" w:type="dxa"/>
            <w:gridSpan w:val="2"/>
            <w:tcMar>
              <w:top w:w="28" w:type="dxa"/>
              <w:bottom w:w="28" w:type="dxa"/>
            </w:tcMar>
          </w:tcPr>
          <w:p w14:paraId="37F03161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Leergutlagerung</w:t>
            </w:r>
          </w:p>
        </w:tc>
        <w:tc>
          <w:tcPr>
            <w:tcW w:w="918" w:type="dxa"/>
            <w:tcMar>
              <w:top w:w="28" w:type="dxa"/>
              <w:bottom w:w="28" w:type="dxa"/>
            </w:tcMar>
          </w:tcPr>
          <w:p w14:paraId="14A3327A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53D43CC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13CEFF25" w14:textId="77777777" w:rsidTr="003B07F2">
        <w:tc>
          <w:tcPr>
            <w:tcW w:w="6874" w:type="dxa"/>
            <w:gridSpan w:val="2"/>
            <w:tcMar>
              <w:top w:w="28" w:type="dxa"/>
              <w:bottom w:w="28" w:type="dxa"/>
            </w:tcMar>
          </w:tcPr>
          <w:p w14:paraId="34F2D27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 xml:space="preserve">Telefonanlage, Telefonnummernverzeichnisse, Verhalten am Telefon, </w:t>
            </w:r>
            <w:r w:rsidRPr="00237ADF">
              <w:rPr>
                <w:rFonts w:asciiTheme="minorHAnsi" w:hAnsiTheme="minorHAnsi" w:cstheme="minorHAnsi"/>
                <w:i/>
                <w:iCs/>
                <w:sz w:val="24"/>
                <w:u w:color="000000"/>
              </w:rPr>
              <w:t xml:space="preserve">grundlegende </w:t>
            </w: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 xml:space="preserve">Ansprechpersonen/ Zuständigkeiten bei Fragen </w:t>
            </w:r>
          </w:p>
        </w:tc>
        <w:tc>
          <w:tcPr>
            <w:tcW w:w="918" w:type="dxa"/>
            <w:tcMar>
              <w:top w:w="28" w:type="dxa"/>
              <w:bottom w:w="28" w:type="dxa"/>
            </w:tcMar>
          </w:tcPr>
          <w:p w14:paraId="628186D5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1E1E8487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78801F3C" w14:textId="77777777" w:rsidTr="003B07F2">
        <w:tc>
          <w:tcPr>
            <w:tcW w:w="6874" w:type="dxa"/>
            <w:gridSpan w:val="2"/>
            <w:tcMar>
              <w:top w:w="28" w:type="dxa"/>
              <w:bottom w:w="28" w:type="dxa"/>
            </w:tcMar>
          </w:tcPr>
          <w:p w14:paraId="071EE897" w14:textId="6DF17F29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Vorstellen von Mitarbeiter</w:t>
            </w:r>
            <w:r w:rsidR="00E76BB3">
              <w:rPr>
                <w:rFonts w:asciiTheme="minorHAnsi" w:hAnsiTheme="minorHAnsi" w:cstheme="minorHAnsi"/>
                <w:sz w:val="24"/>
                <w:u w:color="000000"/>
              </w:rPr>
              <w:t>*i</w:t>
            </w:r>
            <w:r w:rsidR="00854112" w:rsidRPr="00237ADF">
              <w:rPr>
                <w:rFonts w:asciiTheme="minorHAnsi" w:hAnsiTheme="minorHAnsi" w:cstheme="minorHAnsi"/>
                <w:sz w:val="24"/>
                <w:u w:color="000000"/>
              </w:rPr>
              <w:t>nne</w:t>
            </w: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n und deren Kompetenzen</w:t>
            </w:r>
          </w:p>
        </w:tc>
        <w:tc>
          <w:tcPr>
            <w:tcW w:w="918" w:type="dxa"/>
            <w:tcMar>
              <w:top w:w="28" w:type="dxa"/>
              <w:bottom w:w="28" w:type="dxa"/>
            </w:tcMar>
          </w:tcPr>
          <w:p w14:paraId="47CD9A8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35AE3DA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282358D7" w14:textId="77777777" w:rsidTr="003B07F2">
        <w:tc>
          <w:tcPr>
            <w:tcW w:w="6874" w:type="dxa"/>
            <w:gridSpan w:val="2"/>
            <w:tcMar>
              <w:top w:w="28" w:type="dxa"/>
              <w:bottom w:w="28" w:type="dxa"/>
            </w:tcMar>
          </w:tcPr>
          <w:p w14:paraId="663B2C64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Schichtplangestaltung, Schichtübergaben, Arbeitszeiten</w:t>
            </w:r>
          </w:p>
        </w:tc>
        <w:tc>
          <w:tcPr>
            <w:tcW w:w="918" w:type="dxa"/>
            <w:tcMar>
              <w:top w:w="28" w:type="dxa"/>
              <w:bottom w:w="28" w:type="dxa"/>
            </w:tcMar>
          </w:tcPr>
          <w:p w14:paraId="0722F23E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62B3D5F1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6407A07F" w14:textId="77777777" w:rsidTr="003B07F2">
        <w:tc>
          <w:tcPr>
            <w:tcW w:w="6874" w:type="dxa"/>
            <w:gridSpan w:val="2"/>
            <w:tcMar>
              <w:top w:w="28" w:type="dxa"/>
              <w:bottom w:w="28" w:type="dxa"/>
            </w:tcMar>
          </w:tcPr>
          <w:p w14:paraId="6F140539" w14:textId="50B95DDC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Treffen der Weltladen-Gruppe</w:t>
            </w:r>
            <w:r w:rsidR="007D6B4B">
              <w:rPr>
                <w:rFonts w:asciiTheme="minorHAnsi" w:hAnsiTheme="minorHAnsi" w:cstheme="minorHAnsi"/>
                <w:sz w:val="24"/>
                <w:u w:color="000000"/>
              </w:rPr>
              <w:t>/Plenum</w:t>
            </w:r>
            <w:r w:rsidR="004958DC" w:rsidRPr="00237ADF">
              <w:rPr>
                <w:rFonts w:asciiTheme="minorHAnsi" w:hAnsiTheme="minorHAnsi" w:cstheme="minorHAnsi"/>
                <w:sz w:val="24"/>
                <w:u w:color="000000"/>
              </w:rPr>
              <w:t>, Informationsfluss</w:t>
            </w:r>
          </w:p>
        </w:tc>
        <w:tc>
          <w:tcPr>
            <w:tcW w:w="918" w:type="dxa"/>
            <w:tcMar>
              <w:top w:w="28" w:type="dxa"/>
              <w:bottom w:w="28" w:type="dxa"/>
            </w:tcMar>
          </w:tcPr>
          <w:p w14:paraId="6E1942B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5A21F6D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36D23861" w14:textId="77777777" w:rsidTr="003B07F2">
        <w:tc>
          <w:tcPr>
            <w:tcW w:w="6874" w:type="dxa"/>
            <w:gridSpan w:val="2"/>
            <w:tcMar>
              <w:top w:w="28" w:type="dxa"/>
              <w:bottom w:w="28" w:type="dxa"/>
            </w:tcMar>
          </w:tcPr>
          <w:p w14:paraId="13A514C9" w14:textId="6FCFDA44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Verhalten im Krankheitsfall</w:t>
            </w:r>
            <w:r w:rsidR="00854112" w:rsidRPr="00237ADF">
              <w:rPr>
                <w:rFonts w:asciiTheme="minorHAnsi" w:hAnsiTheme="minorHAnsi" w:cstheme="minorHAnsi"/>
                <w:sz w:val="24"/>
                <w:u w:color="000000"/>
              </w:rPr>
              <w:t xml:space="preserve"> / Absage Ladendienst</w:t>
            </w:r>
            <w:r w:rsidR="00A22885">
              <w:rPr>
                <w:rFonts w:asciiTheme="minorHAnsi" w:hAnsiTheme="minorHAnsi" w:cstheme="minorHAnsi"/>
                <w:sz w:val="24"/>
                <w:u w:color="000000"/>
              </w:rPr>
              <w:t xml:space="preserve"> / Regeln Vertretung</w:t>
            </w:r>
          </w:p>
        </w:tc>
        <w:tc>
          <w:tcPr>
            <w:tcW w:w="918" w:type="dxa"/>
            <w:tcMar>
              <w:top w:w="28" w:type="dxa"/>
              <w:bottom w:w="28" w:type="dxa"/>
            </w:tcMar>
          </w:tcPr>
          <w:p w14:paraId="3F1B250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0F687EB9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0174089E" w14:textId="77777777" w:rsidTr="003B07F2">
        <w:tc>
          <w:tcPr>
            <w:tcW w:w="6874" w:type="dxa"/>
            <w:gridSpan w:val="2"/>
            <w:tcMar>
              <w:top w:w="28" w:type="dxa"/>
              <w:bottom w:w="28" w:type="dxa"/>
            </w:tcMar>
          </w:tcPr>
          <w:p w14:paraId="39C9AB6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Pinnwand, Orte für Informationen (erste Orientierung)</w:t>
            </w:r>
          </w:p>
        </w:tc>
        <w:tc>
          <w:tcPr>
            <w:tcW w:w="918" w:type="dxa"/>
            <w:tcMar>
              <w:top w:w="28" w:type="dxa"/>
              <w:bottom w:w="28" w:type="dxa"/>
            </w:tcMar>
          </w:tcPr>
          <w:p w14:paraId="08C1FAF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14C5C06E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50235155" w14:textId="77777777" w:rsidTr="003B07F2">
        <w:tc>
          <w:tcPr>
            <w:tcW w:w="6874" w:type="dxa"/>
            <w:gridSpan w:val="2"/>
            <w:tcMar>
              <w:top w:w="28" w:type="dxa"/>
              <w:bottom w:w="28" w:type="dxa"/>
            </w:tcMar>
          </w:tcPr>
          <w:p w14:paraId="5B7B41E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Grundlegenden Ablauf einer Ladenschicht erklären</w:t>
            </w:r>
          </w:p>
        </w:tc>
        <w:tc>
          <w:tcPr>
            <w:tcW w:w="918" w:type="dxa"/>
            <w:tcMar>
              <w:top w:w="28" w:type="dxa"/>
              <w:bottom w:w="28" w:type="dxa"/>
            </w:tcMar>
          </w:tcPr>
          <w:p w14:paraId="229C3714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5DF9B861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2C807EF3" w14:textId="77777777" w:rsidTr="003B07F2">
        <w:tc>
          <w:tcPr>
            <w:tcW w:w="6874" w:type="dxa"/>
            <w:gridSpan w:val="2"/>
            <w:tcMar>
              <w:top w:w="28" w:type="dxa"/>
              <w:bottom w:w="28" w:type="dxa"/>
            </w:tcMar>
          </w:tcPr>
          <w:p w14:paraId="75F3F986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Geräteeinweisung</w:t>
            </w:r>
          </w:p>
          <w:p w14:paraId="2BB88D1B" w14:textId="77777777" w:rsidR="00F775E9" w:rsidRDefault="00F775E9" w:rsidP="009D17AD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Kaffeemaschine</w:t>
            </w:r>
          </w:p>
          <w:p w14:paraId="37FF01C8" w14:textId="5B8CE519" w:rsidR="009D17AD" w:rsidRPr="00237ADF" w:rsidRDefault="009D17AD" w:rsidP="009D17AD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>
              <w:rPr>
                <w:rFonts w:asciiTheme="minorHAnsi" w:hAnsiTheme="minorHAnsi" w:cstheme="minorHAnsi"/>
                <w:sz w:val="24"/>
                <w:u w:color="000000"/>
              </w:rPr>
              <w:t>Waage</w:t>
            </w:r>
          </w:p>
          <w:p w14:paraId="620A0F5C" w14:textId="77777777" w:rsidR="00F775E9" w:rsidRPr="00237ADF" w:rsidRDefault="00F775E9" w:rsidP="009D17AD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Musikanlage</w:t>
            </w:r>
          </w:p>
          <w:p w14:paraId="36FC325C" w14:textId="77777777" w:rsidR="00F775E9" w:rsidRPr="00237ADF" w:rsidRDefault="00F775E9" w:rsidP="009D17AD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Andere Geräte</w:t>
            </w:r>
          </w:p>
        </w:tc>
        <w:tc>
          <w:tcPr>
            <w:tcW w:w="918" w:type="dxa"/>
            <w:tcMar>
              <w:top w:w="28" w:type="dxa"/>
              <w:bottom w:w="28" w:type="dxa"/>
            </w:tcMar>
          </w:tcPr>
          <w:p w14:paraId="0424C985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12539B7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4D8681D2" w14:textId="77777777" w:rsidTr="003B07F2">
        <w:tc>
          <w:tcPr>
            <w:tcW w:w="6874" w:type="dxa"/>
            <w:gridSpan w:val="2"/>
            <w:tcMar>
              <w:top w:w="28" w:type="dxa"/>
              <w:bottom w:w="28" w:type="dxa"/>
            </w:tcMar>
          </w:tcPr>
          <w:p w14:paraId="5892EBC5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Verhalten im Brandfall</w:t>
            </w:r>
          </w:p>
          <w:p w14:paraId="176BC6F3" w14:textId="77777777" w:rsidR="00F775E9" w:rsidRPr="00237ADF" w:rsidRDefault="00F775E9" w:rsidP="009D17AD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Wo befindet sich der Feuerlöscher?</w:t>
            </w:r>
          </w:p>
          <w:p w14:paraId="1CBC1EB6" w14:textId="77777777" w:rsidR="00F775E9" w:rsidRPr="00237ADF" w:rsidRDefault="00F775E9" w:rsidP="009D17AD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Wo sind Notausgänge?</w:t>
            </w:r>
          </w:p>
        </w:tc>
        <w:tc>
          <w:tcPr>
            <w:tcW w:w="918" w:type="dxa"/>
            <w:tcMar>
              <w:top w:w="28" w:type="dxa"/>
              <w:bottom w:w="28" w:type="dxa"/>
            </w:tcMar>
          </w:tcPr>
          <w:p w14:paraId="77F2FC1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3FBCEABF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43EDA178" w14:textId="77777777" w:rsidTr="003B07F2">
        <w:tc>
          <w:tcPr>
            <w:tcW w:w="6874" w:type="dxa"/>
            <w:gridSpan w:val="2"/>
            <w:tcMar>
              <w:top w:w="28" w:type="dxa"/>
              <w:bottom w:w="28" w:type="dxa"/>
            </w:tcMar>
          </w:tcPr>
          <w:p w14:paraId="3C2F265D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Verhalten bei Stromausfall</w:t>
            </w:r>
          </w:p>
          <w:p w14:paraId="77DF85CA" w14:textId="77777777" w:rsidR="00F775E9" w:rsidRPr="00237ADF" w:rsidRDefault="00F775E9" w:rsidP="009D17AD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Wo ist der Sicherungskasten?</w:t>
            </w:r>
          </w:p>
        </w:tc>
        <w:tc>
          <w:tcPr>
            <w:tcW w:w="918" w:type="dxa"/>
            <w:tcMar>
              <w:top w:w="28" w:type="dxa"/>
              <w:bottom w:w="28" w:type="dxa"/>
            </w:tcMar>
          </w:tcPr>
          <w:p w14:paraId="551C8593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423D4785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E4051A" w:rsidRPr="00237ADF" w14:paraId="2E1CA495" w14:textId="77777777" w:rsidTr="00F05B8F">
        <w:tc>
          <w:tcPr>
            <w:tcW w:w="6874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3EC127E6" w14:textId="1B0AF675" w:rsidR="00E4051A" w:rsidRPr="00237ADF" w:rsidRDefault="00E4051A" w:rsidP="00F05B8F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Verhalten bei Unfällen</w:t>
            </w:r>
            <w:r>
              <w:rPr>
                <w:rFonts w:asciiTheme="minorHAnsi" w:hAnsiTheme="minorHAnsi" w:cstheme="minorHAnsi"/>
                <w:sz w:val="24"/>
                <w:u w:color="000000"/>
              </w:rPr>
              <w:t xml:space="preserve"> (eigenen, von Kund*innen)</w:t>
            </w:r>
          </w:p>
          <w:p w14:paraId="1324725B" w14:textId="77777777" w:rsidR="00E4051A" w:rsidRPr="00237ADF" w:rsidRDefault="00E4051A" w:rsidP="00F05B8F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Verbandskasten</w:t>
            </w:r>
          </w:p>
          <w:p w14:paraId="7843D1B1" w14:textId="77777777" w:rsidR="00E4051A" w:rsidRPr="00237ADF" w:rsidRDefault="00E4051A" w:rsidP="00F05B8F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Meldung an die Versicherung</w:t>
            </w:r>
            <w:r>
              <w:rPr>
                <w:rFonts w:asciiTheme="minorHAnsi" w:hAnsiTheme="minorHAnsi" w:cstheme="minorHAnsi"/>
                <w:sz w:val="24"/>
                <w:u w:color="000000"/>
              </w:rPr>
              <w:t xml:space="preserve"> (Info: Wer ist zuständig?)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5CD05BD3" w14:textId="77777777" w:rsidR="00E4051A" w:rsidRPr="00237ADF" w:rsidRDefault="00E4051A" w:rsidP="00F05B8F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405F967A" w14:textId="77777777" w:rsidR="00E4051A" w:rsidRPr="00237ADF" w:rsidRDefault="00E4051A" w:rsidP="00F05B8F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3707E9" w:rsidRPr="00237ADF" w14:paraId="7A1B44BF" w14:textId="77777777" w:rsidTr="003707E9">
        <w:trPr>
          <w:trHeight w:val="250"/>
        </w:trPr>
        <w:tc>
          <w:tcPr>
            <w:tcW w:w="9532" w:type="dxa"/>
            <w:gridSpan w:val="4"/>
            <w:tcBorders>
              <w:top w:val="nil"/>
              <w:left w:val="nil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3D0EC152" w14:textId="77777777" w:rsidR="003707E9" w:rsidRPr="00237ADF" w:rsidRDefault="003707E9" w:rsidP="003707E9">
            <w:pPr>
              <w:pStyle w:val="Textkrper2"/>
              <w:jc w:val="left"/>
              <w:rPr>
                <w:rFonts w:asciiTheme="minorHAnsi" w:hAnsiTheme="minorHAnsi" w:cstheme="minorHAnsi"/>
                <w:b/>
                <w:bCs/>
                <w:sz w:val="24"/>
                <w:u w:color="000000"/>
              </w:rPr>
            </w:pPr>
          </w:p>
        </w:tc>
      </w:tr>
      <w:tr w:rsidR="00F775E9" w:rsidRPr="00237ADF" w14:paraId="6230E858" w14:textId="77777777" w:rsidTr="003707E9">
        <w:trPr>
          <w:trHeight w:val="687"/>
        </w:trPr>
        <w:tc>
          <w:tcPr>
            <w:tcW w:w="9532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  <w:vAlign w:val="center"/>
          </w:tcPr>
          <w:p w14:paraId="03294B0D" w14:textId="3866F93F" w:rsidR="00F775E9" w:rsidRPr="00237ADF" w:rsidRDefault="00F775E9" w:rsidP="00CB3399">
            <w:pPr>
              <w:pStyle w:val="Textkrper2"/>
              <w:jc w:val="center"/>
              <w:rPr>
                <w:rFonts w:asciiTheme="minorHAnsi" w:hAnsiTheme="minorHAnsi" w:cstheme="minorHAnsi"/>
                <w:bCs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b/>
                <w:bCs/>
                <w:sz w:val="24"/>
                <w:u w:color="000000"/>
              </w:rPr>
              <w:t xml:space="preserve">2. Lernschritt: Die Weltladenbewegung kennen lernen </w:t>
            </w:r>
            <w:r w:rsidRPr="00237ADF">
              <w:rPr>
                <w:rFonts w:asciiTheme="minorHAnsi" w:hAnsiTheme="minorHAnsi" w:cstheme="minorHAnsi"/>
                <w:bCs/>
                <w:sz w:val="24"/>
                <w:u w:color="000000"/>
              </w:rPr>
              <w:t>(Fortbildungs</w:t>
            </w:r>
            <w:r w:rsidR="002C6599">
              <w:rPr>
                <w:rFonts w:asciiTheme="minorHAnsi" w:hAnsiTheme="minorHAnsi" w:cstheme="minorHAnsi"/>
                <w:bCs/>
                <w:sz w:val="24"/>
                <w:u w:color="000000"/>
              </w:rPr>
              <w:t>termin</w:t>
            </w:r>
            <w:r w:rsidRPr="00237ADF">
              <w:rPr>
                <w:rFonts w:asciiTheme="minorHAnsi" w:hAnsiTheme="minorHAnsi" w:cstheme="minorHAnsi"/>
                <w:bCs/>
                <w:sz w:val="24"/>
                <w:u w:color="000000"/>
              </w:rPr>
              <w:t>)</w:t>
            </w:r>
          </w:p>
        </w:tc>
      </w:tr>
      <w:tr w:rsidR="001F7BA9" w:rsidRPr="001F7BA9" w14:paraId="5BFAC8E9" w14:textId="77777777" w:rsidTr="003707E9">
        <w:trPr>
          <w:trHeight w:val="687"/>
        </w:trPr>
        <w:tc>
          <w:tcPr>
            <w:tcW w:w="9532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  <w:vAlign w:val="center"/>
          </w:tcPr>
          <w:p w14:paraId="06829E2D" w14:textId="76EED786" w:rsidR="001F7BA9" w:rsidRPr="001F7BA9" w:rsidRDefault="001F7BA9" w:rsidP="001F7BA9">
            <w:pPr>
              <w:pStyle w:val="Textkrper2"/>
              <w:jc w:val="left"/>
              <w:rPr>
                <w:rFonts w:asciiTheme="minorHAnsi" w:hAnsiTheme="minorHAnsi" w:cstheme="minorHAnsi"/>
                <w:sz w:val="22"/>
                <w:szCs w:val="22"/>
                <w:u w:color="000000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color="000000"/>
              </w:rPr>
              <w:t xml:space="preserve">Anmerkung: </w:t>
            </w:r>
            <w:r w:rsidR="00324D59">
              <w:rPr>
                <w:rFonts w:asciiTheme="minorHAnsi" w:hAnsiTheme="minorHAnsi" w:cstheme="minorHAnsi"/>
                <w:sz w:val="22"/>
                <w:szCs w:val="22"/>
                <w:u w:color="000000"/>
              </w:rPr>
              <w:t>Möglich sind ein i</w:t>
            </w:r>
            <w:r>
              <w:rPr>
                <w:rFonts w:asciiTheme="minorHAnsi" w:hAnsiTheme="minorHAnsi" w:cstheme="minorHAnsi"/>
                <w:sz w:val="22"/>
                <w:szCs w:val="22"/>
                <w:u w:color="000000"/>
              </w:rPr>
              <w:t>n</w:t>
            </w:r>
            <w:r w:rsidR="00324D59">
              <w:rPr>
                <w:rFonts w:asciiTheme="minorHAnsi" w:hAnsiTheme="minorHAnsi" w:cstheme="minorHAnsi"/>
                <w:sz w:val="22"/>
                <w:szCs w:val="22"/>
                <w:u w:color="000000"/>
              </w:rPr>
              <w:t>terner Seminartermin für mehrere neue Mitarbeiter*innen und/oder  die Teilnahme an einem</w:t>
            </w:r>
            <w:r w:rsidR="00D30485">
              <w:rPr>
                <w:rFonts w:asciiTheme="minorHAnsi" w:hAnsiTheme="minorHAnsi" w:cstheme="minorHAnsi"/>
                <w:sz w:val="22"/>
                <w:szCs w:val="22"/>
                <w:u w:color="000000"/>
              </w:rPr>
              <w:t xml:space="preserve"> S</w:t>
            </w:r>
            <w:r w:rsidR="00324D59">
              <w:rPr>
                <w:rFonts w:asciiTheme="minorHAnsi" w:hAnsiTheme="minorHAnsi" w:cstheme="minorHAnsi"/>
                <w:sz w:val="22"/>
                <w:szCs w:val="22"/>
                <w:u w:color="000000"/>
              </w:rPr>
              <w:t>eminar d</w:t>
            </w:r>
            <w:r w:rsidR="00D30485">
              <w:rPr>
                <w:rFonts w:asciiTheme="minorHAnsi" w:hAnsiTheme="minorHAnsi" w:cstheme="minorHAnsi"/>
                <w:sz w:val="22"/>
                <w:szCs w:val="22"/>
                <w:u w:color="000000"/>
              </w:rPr>
              <w:t>er</w:t>
            </w:r>
            <w:r w:rsidR="00324D59">
              <w:rPr>
                <w:rFonts w:asciiTheme="minorHAnsi" w:hAnsiTheme="minorHAnsi" w:cstheme="minorHAnsi"/>
                <w:sz w:val="22"/>
                <w:szCs w:val="22"/>
                <w:u w:color="000000"/>
              </w:rPr>
              <w:t xml:space="preserve"> regionale</w:t>
            </w:r>
            <w:r w:rsidR="00D30485">
              <w:rPr>
                <w:rFonts w:asciiTheme="minorHAnsi" w:hAnsiTheme="minorHAnsi" w:cstheme="minorHAnsi"/>
                <w:sz w:val="22"/>
                <w:szCs w:val="22"/>
                <w:u w:color="000000"/>
              </w:rPr>
              <w:t>n</w:t>
            </w:r>
            <w:r w:rsidR="00324D59">
              <w:rPr>
                <w:rFonts w:asciiTheme="minorHAnsi" w:hAnsiTheme="minorHAnsi" w:cstheme="minorHAnsi"/>
                <w:sz w:val="22"/>
                <w:szCs w:val="22"/>
                <w:u w:color="000000"/>
              </w:rPr>
              <w:t xml:space="preserve"> </w:t>
            </w:r>
            <w:hyperlink r:id="rId11" w:history="1">
              <w:r w:rsidR="00324D59" w:rsidRPr="00D62AB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Fair-Handel</w:t>
              </w:r>
              <w:r w:rsidR="00D30485" w:rsidRPr="00D62AB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s-Beratung</w:t>
              </w:r>
            </w:hyperlink>
            <w:r w:rsidR="00D30485">
              <w:rPr>
                <w:rFonts w:asciiTheme="minorHAnsi" w:hAnsiTheme="minorHAnsi" w:cstheme="minorHAnsi"/>
                <w:sz w:val="22"/>
                <w:szCs w:val="22"/>
                <w:u w:color="000000"/>
              </w:rPr>
              <w:t xml:space="preserve"> und/oder die Teilnahme am </w:t>
            </w:r>
            <w:hyperlink r:id="rId12" w:history="1">
              <w:r w:rsidR="00D30485" w:rsidRPr="00213F8F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Online-Selbstlernkurs „Basiswissen Fairer Handel“</w:t>
              </w:r>
            </w:hyperlink>
            <w:r w:rsidR="00D30485">
              <w:rPr>
                <w:rFonts w:asciiTheme="minorHAnsi" w:hAnsiTheme="minorHAnsi" w:cstheme="minorHAnsi"/>
                <w:sz w:val="22"/>
                <w:szCs w:val="22"/>
                <w:u w:color="000000"/>
              </w:rPr>
              <w:t xml:space="preserve"> des Weltladen-Dachverbands.</w:t>
            </w:r>
          </w:p>
        </w:tc>
      </w:tr>
      <w:tr w:rsidR="00F775E9" w:rsidRPr="00237ADF" w14:paraId="532B4444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094E61C6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Grundlagen des Fairen Handels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1F099F54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4F322E69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286171F1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3DE6C18A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Entstehungsgeschichte und Entwicklung der Weltläden</w:t>
            </w:r>
          </w:p>
          <w:p w14:paraId="589BA6FE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Geschichte des eigenen Weltladens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666252A3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6509146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6EC4C9C1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3D5CE3F2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highlight w:val="yellow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Weltladen-Dachverband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2FA19A0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659DB8B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33F5BDB0" w14:textId="77777777" w:rsidTr="003B07F2">
        <w:tc>
          <w:tcPr>
            <w:tcW w:w="679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0E7CD991" w14:textId="77777777" w:rsidR="00F775E9" w:rsidRPr="00237ADF" w:rsidRDefault="00F775E9" w:rsidP="00B31D6F">
            <w:pPr>
              <w:pStyle w:val="Textkrper2"/>
              <w:rPr>
                <w:rFonts w:asciiTheme="minorHAnsi" w:hAnsiTheme="minorHAnsi" w:cstheme="minorHAnsi"/>
                <w:sz w:val="24"/>
                <w:highlight w:val="yellow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 xml:space="preserve">Konvention der Weltläden (ausführliche Fassung zum Anschauen mitgeben, Kurzfassung </w:t>
            </w:r>
            <w:r w:rsidR="00B31D6F" w:rsidRPr="00237ADF">
              <w:rPr>
                <w:rFonts w:asciiTheme="minorHAnsi" w:hAnsiTheme="minorHAnsi" w:cstheme="minorHAnsi"/>
                <w:sz w:val="24"/>
                <w:u w:color="000000"/>
              </w:rPr>
              <w:t>kommt mit dem</w:t>
            </w: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 xml:space="preserve"> Lerntagebuch)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66B34B3E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075A72E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CB3399" w:rsidRPr="00237ADF" w14:paraId="04EDAE65" w14:textId="77777777" w:rsidTr="00CB3399">
        <w:trPr>
          <w:trHeight w:val="239"/>
        </w:trPr>
        <w:tc>
          <w:tcPr>
            <w:tcW w:w="9532" w:type="dxa"/>
            <w:gridSpan w:val="4"/>
            <w:tcBorders>
              <w:left w:val="nil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757AD942" w14:textId="77777777" w:rsidR="00CB3399" w:rsidRPr="00237ADF" w:rsidRDefault="00CB3399" w:rsidP="00CB3399">
            <w:pPr>
              <w:pStyle w:val="Textkrper2"/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F775E9" w:rsidRPr="00237ADF" w14:paraId="3DEB379B" w14:textId="77777777" w:rsidTr="00CB3399">
        <w:trPr>
          <w:trHeight w:val="665"/>
        </w:trPr>
        <w:tc>
          <w:tcPr>
            <w:tcW w:w="9532" w:type="dxa"/>
            <w:gridSpan w:val="4"/>
            <w:tcMar>
              <w:top w:w="28" w:type="dxa"/>
              <w:bottom w:w="28" w:type="dxa"/>
            </w:tcMar>
            <w:vAlign w:val="center"/>
          </w:tcPr>
          <w:p w14:paraId="2D47FE15" w14:textId="0C9D8D2A" w:rsidR="00F775E9" w:rsidRPr="00237ADF" w:rsidRDefault="00F775E9" w:rsidP="00CB3399">
            <w:pPr>
              <w:pStyle w:val="Textkrper2"/>
              <w:jc w:val="center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b/>
                <w:sz w:val="24"/>
              </w:rPr>
              <w:t xml:space="preserve">3. Lernschritt: Die Kasse kennen und bedienen lernen </w:t>
            </w:r>
            <w:r w:rsidRPr="00237ADF">
              <w:rPr>
                <w:rFonts w:asciiTheme="minorHAnsi" w:hAnsiTheme="minorHAnsi" w:cstheme="minorHAnsi"/>
                <w:sz w:val="24"/>
              </w:rPr>
              <w:t>(Kassenschulung, Mentor</w:t>
            </w:r>
            <w:r w:rsidR="002C6599">
              <w:rPr>
                <w:rFonts w:asciiTheme="minorHAnsi" w:hAnsiTheme="minorHAnsi" w:cstheme="minorHAnsi"/>
                <w:sz w:val="24"/>
              </w:rPr>
              <w:t>*i</w:t>
            </w:r>
            <w:r w:rsidRPr="00237ADF">
              <w:rPr>
                <w:rFonts w:asciiTheme="minorHAnsi" w:hAnsiTheme="minorHAnsi" w:cstheme="minorHAnsi"/>
                <w:sz w:val="24"/>
              </w:rPr>
              <w:t>n</w:t>
            </w: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)</w:t>
            </w:r>
          </w:p>
        </w:tc>
      </w:tr>
      <w:tr w:rsidR="00F775E9" w:rsidRPr="00237ADF" w14:paraId="76490E9E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03C11632" w14:textId="7226DA9F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Einführung in das Verkaufssystem am PC</w:t>
            </w:r>
            <w:r w:rsidR="000F68A8">
              <w:rPr>
                <w:rFonts w:asciiTheme="minorHAnsi" w:hAnsiTheme="minorHAnsi" w:cstheme="minorHAnsi"/>
                <w:sz w:val="24"/>
                <w:u w:color="000000"/>
              </w:rPr>
              <w:t xml:space="preserve"> bzw. Registrierkasse</w:t>
            </w:r>
          </w:p>
          <w:p w14:paraId="217D2A52" w14:textId="77777777" w:rsidR="00F775E9" w:rsidRPr="00237ADF" w:rsidRDefault="00F775E9" w:rsidP="00D62AB7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Verkauf</w:t>
            </w:r>
          </w:p>
          <w:p w14:paraId="59CD616E" w14:textId="77777777" w:rsidR="00F775E9" w:rsidRPr="00237ADF" w:rsidRDefault="00F775E9" w:rsidP="00D62AB7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Produkt finden</w:t>
            </w:r>
            <w:r w:rsidR="00854112" w:rsidRPr="00237ADF">
              <w:rPr>
                <w:rFonts w:asciiTheme="minorHAnsi" w:hAnsiTheme="minorHAnsi" w:cstheme="minorHAnsi"/>
                <w:sz w:val="24"/>
                <w:u w:color="000000"/>
              </w:rPr>
              <w:t xml:space="preserve"> </w:t>
            </w: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/ Warengruppen</w:t>
            </w:r>
          </w:p>
          <w:p w14:paraId="371FAA67" w14:textId="77777777" w:rsidR="00F775E9" w:rsidRPr="00237ADF" w:rsidRDefault="00F775E9" w:rsidP="00D62AB7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 xml:space="preserve">Gutscheine buchen, Annahme von Gutscheinen </w:t>
            </w:r>
          </w:p>
          <w:p w14:paraId="54D90B68" w14:textId="77777777" w:rsidR="00F775E9" w:rsidRPr="00237ADF" w:rsidRDefault="00F775E9" w:rsidP="00D62AB7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Rabatt, Aktionsware</w:t>
            </w:r>
          </w:p>
          <w:p w14:paraId="25977464" w14:textId="77777777" w:rsidR="00F775E9" w:rsidRPr="00237ADF" w:rsidRDefault="00F775E9" w:rsidP="00D62AB7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Fehlbuchung</w:t>
            </w:r>
            <w:r w:rsidR="00854112" w:rsidRPr="00237ADF">
              <w:rPr>
                <w:rFonts w:asciiTheme="minorHAnsi" w:hAnsiTheme="minorHAnsi" w:cstheme="minorHAnsi"/>
                <w:sz w:val="24"/>
                <w:u w:color="000000"/>
              </w:rPr>
              <w:t xml:space="preserve"> </w:t>
            </w: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/ Storno</w:t>
            </w:r>
          </w:p>
          <w:p w14:paraId="3E58F17A" w14:textId="77777777" w:rsidR="00854112" w:rsidRPr="00237ADF" w:rsidRDefault="00854112" w:rsidP="00D62AB7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EC-Zahlung</w:t>
            </w:r>
          </w:p>
          <w:p w14:paraId="7534A44B" w14:textId="77777777" w:rsidR="00F775E9" w:rsidRPr="00237ADF" w:rsidRDefault="00F775E9" w:rsidP="00D62AB7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Leergutbuchung</w:t>
            </w:r>
          </w:p>
          <w:p w14:paraId="7F8FBC51" w14:textId="77777777" w:rsidR="00F775E9" w:rsidRPr="00237ADF" w:rsidRDefault="00F775E9" w:rsidP="00D62AB7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Kosten</w:t>
            </w:r>
            <w:r w:rsidR="00854112" w:rsidRPr="00237ADF">
              <w:rPr>
                <w:rFonts w:asciiTheme="minorHAnsi" w:hAnsiTheme="minorHAnsi" w:cstheme="minorHAnsi"/>
                <w:sz w:val="24"/>
                <w:u w:color="000000"/>
              </w:rPr>
              <w:t xml:space="preserve"> </w:t>
            </w: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/ Barentnahmen (nötige Belege)</w:t>
            </w:r>
          </w:p>
          <w:p w14:paraId="48385EFE" w14:textId="77777777" w:rsidR="00F775E9" w:rsidRPr="00237ADF" w:rsidRDefault="00F775E9" w:rsidP="00D62AB7">
            <w:pPr>
              <w:pStyle w:val="Textkrper2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Quittungen schreiben und drucken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35A121F2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01A01B6E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045F62E0" w14:textId="77777777" w:rsidTr="003B07F2">
        <w:tc>
          <w:tcPr>
            <w:tcW w:w="679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6BC2C46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highlight w:val="yellow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Weitere Geräte oder PC-Funktionen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29F666B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6CD00BBE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556DA84A" w14:textId="77777777" w:rsidTr="003B07F2">
        <w:tc>
          <w:tcPr>
            <w:tcW w:w="6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5A60DFC0" w14:textId="77777777" w:rsidR="00F775E9" w:rsidRPr="00237ADF" w:rsidRDefault="00F775E9" w:rsidP="005F423E">
            <w:pPr>
              <w:pStyle w:val="Textkrper2"/>
              <w:jc w:val="left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5174A151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025D6EB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  <w:u w:color="000000"/>
              </w:rPr>
            </w:pPr>
          </w:p>
        </w:tc>
      </w:tr>
      <w:tr w:rsidR="00F775E9" w:rsidRPr="00237ADF" w14:paraId="63A996B4" w14:textId="77777777" w:rsidTr="00CB3399">
        <w:trPr>
          <w:trHeight w:val="709"/>
        </w:trPr>
        <w:tc>
          <w:tcPr>
            <w:tcW w:w="9532" w:type="dxa"/>
            <w:gridSpan w:val="4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ADE0D1A" w14:textId="4F3E0BC0" w:rsidR="00F775E9" w:rsidRPr="00237ADF" w:rsidRDefault="00F775E9" w:rsidP="00CB3399">
            <w:pPr>
              <w:pStyle w:val="Textkrper2"/>
              <w:jc w:val="center"/>
              <w:rPr>
                <w:rFonts w:asciiTheme="minorHAnsi" w:hAnsiTheme="minorHAnsi" w:cstheme="minorHAnsi"/>
                <w:sz w:val="24"/>
              </w:rPr>
            </w:pPr>
            <w:r w:rsidRPr="00237ADF">
              <w:rPr>
                <w:rFonts w:asciiTheme="minorHAnsi" w:hAnsiTheme="minorHAnsi" w:cstheme="minorHAnsi"/>
                <w:b/>
                <w:bCs/>
                <w:sz w:val="24"/>
              </w:rPr>
              <w:t xml:space="preserve">4. Lernschritt: Wissen rund um den Verkaufsservice </w:t>
            </w:r>
            <w:r w:rsidRPr="00237ADF">
              <w:rPr>
                <w:rFonts w:asciiTheme="minorHAnsi" w:hAnsiTheme="minorHAnsi" w:cstheme="minorHAnsi"/>
                <w:sz w:val="24"/>
              </w:rPr>
              <w:t>(Mentor</w:t>
            </w:r>
            <w:r w:rsidR="007C4BBE">
              <w:rPr>
                <w:rFonts w:asciiTheme="minorHAnsi" w:hAnsiTheme="minorHAnsi" w:cstheme="minorHAnsi"/>
                <w:sz w:val="24"/>
              </w:rPr>
              <w:t>*i</w:t>
            </w:r>
            <w:r w:rsidRPr="00237ADF">
              <w:rPr>
                <w:rFonts w:asciiTheme="minorHAnsi" w:hAnsiTheme="minorHAnsi" w:cstheme="minorHAnsi"/>
                <w:sz w:val="24"/>
              </w:rPr>
              <w:t>n)</w:t>
            </w:r>
          </w:p>
        </w:tc>
      </w:tr>
      <w:tr w:rsidR="00F775E9" w:rsidRPr="00237ADF" w14:paraId="3916C150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7C0765C2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Wo finde ich nötige Informationen wie Preise, Kataloge u.a.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42D7B2A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67EE393D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2FE2212D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3902DFF9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Wen informiere ich, wenn Ware nachbestellt werden muss?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3E5718FE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2E669154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64A8CACF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111F9723" w14:textId="6D659EF6" w:rsidR="00F775E9" w:rsidRPr="00237ADF" w:rsidRDefault="007F5526" w:rsidP="007C4BBE">
            <w:pPr>
              <w:pStyle w:val="Textkrper2"/>
              <w:jc w:val="left"/>
              <w:rPr>
                <w:rFonts w:asciiTheme="minorHAnsi" w:hAnsiTheme="minorHAnsi" w:cstheme="minorHAnsi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(</w:t>
            </w:r>
            <w:r w:rsidR="00F775E9" w:rsidRPr="00237ADF">
              <w:rPr>
                <w:rFonts w:asciiTheme="minorHAnsi" w:hAnsiTheme="minorHAnsi" w:cstheme="minorHAnsi"/>
                <w:sz w:val="24"/>
                <w:u w:color="000000"/>
              </w:rPr>
              <w:t>Sonder</w:t>
            </w:r>
            <w:r w:rsidRPr="00237ADF">
              <w:rPr>
                <w:rFonts w:asciiTheme="minorHAnsi" w:hAnsiTheme="minorHAnsi" w:cstheme="minorHAnsi"/>
                <w:sz w:val="24"/>
                <w:u w:color="000000"/>
              </w:rPr>
              <w:t>-)B</w:t>
            </w:r>
            <w:r w:rsidR="00F775E9" w:rsidRPr="00237ADF">
              <w:rPr>
                <w:rFonts w:asciiTheme="minorHAnsi" w:hAnsiTheme="minorHAnsi" w:cstheme="minorHAnsi"/>
                <w:sz w:val="24"/>
                <w:u w:color="000000"/>
              </w:rPr>
              <w:t>estellungen von Kund</w:t>
            </w:r>
            <w:r w:rsidR="007C4BBE">
              <w:rPr>
                <w:rFonts w:asciiTheme="minorHAnsi" w:hAnsiTheme="minorHAnsi" w:cstheme="minorHAnsi"/>
                <w:sz w:val="24"/>
                <w:u w:color="000000"/>
              </w:rPr>
              <w:t>*inn</w:t>
            </w:r>
            <w:r w:rsidR="00F775E9" w:rsidRPr="00237ADF">
              <w:rPr>
                <w:rFonts w:asciiTheme="minorHAnsi" w:hAnsiTheme="minorHAnsi" w:cstheme="minorHAnsi"/>
                <w:sz w:val="24"/>
                <w:u w:color="000000"/>
              </w:rPr>
              <w:t>en (</w:t>
            </w:r>
            <w:r w:rsidR="00854112" w:rsidRPr="00237ADF">
              <w:rPr>
                <w:rFonts w:asciiTheme="minorHAnsi" w:hAnsiTheme="minorHAnsi" w:cstheme="minorHAnsi"/>
                <w:sz w:val="24"/>
                <w:u w:color="000000"/>
              </w:rPr>
              <w:t xml:space="preserve">Möglichkeit, </w:t>
            </w:r>
            <w:r w:rsidR="00F775E9" w:rsidRPr="00237ADF">
              <w:rPr>
                <w:rFonts w:asciiTheme="minorHAnsi" w:hAnsiTheme="minorHAnsi" w:cstheme="minorHAnsi"/>
                <w:sz w:val="24"/>
                <w:u w:color="000000"/>
              </w:rPr>
              <w:t>Ablauf</w:t>
            </w:r>
            <w:r w:rsidR="00AC391D">
              <w:rPr>
                <w:rFonts w:asciiTheme="minorHAnsi" w:hAnsiTheme="minorHAnsi" w:cstheme="minorHAnsi"/>
                <w:sz w:val="24"/>
                <w:u w:color="000000"/>
              </w:rPr>
              <w:t xml:space="preserve">, </w:t>
            </w:r>
            <w:r w:rsidR="00F775E9" w:rsidRPr="00237ADF">
              <w:rPr>
                <w:rFonts w:asciiTheme="minorHAnsi" w:hAnsiTheme="minorHAnsi" w:cstheme="minorHAnsi"/>
                <w:sz w:val="24"/>
                <w:u w:color="000000"/>
              </w:rPr>
              <w:t>Lagerort)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03F5E0C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0ABBE0B9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6828CA58" w14:textId="77777777" w:rsidTr="003B07F2">
        <w:trPr>
          <w:trHeight w:val="315"/>
        </w:trPr>
        <w:tc>
          <w:tcPr>
            <w:tcW w:w="6796" w:type="dxa"/>
            <w:tcMar>
              <w:top w:w="28" w:type="dxa"/>
              <w:bottom w:w="28" w:type="dxa"/>
            </w:tcMar>
          </w:tcPr>
          <w:p w14:paraId="3A794A7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Ausgabe (und Einlösung) von Geschenk- und anderen Gutscheinen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5A2B1E02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432B1DF3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21ABB59D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7FE76E5A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Rabatte</w:t>
            </w:r>
            <w:r w:rsidR="00EE1C86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/ Treuekarte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6C817179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3CEB15AF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4F66B524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5363161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Beschädigungen von Waren während der Verkaufszeit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1B54145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039D94E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0FE907DB" w14:textId="77777777" w:rsidTr="009B3B75">
        <w:tc>
          <w:tcPr>
            <w:tcW w:w="679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324001A4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Reklamationen, Umtausch auf Kulanz 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5C8BC911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79AD7EDE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4280C160" w14:textId="77777777" w:rsidTr="009B3B75">
        <w:trPr>
          <w:trHeight w:val="1923"/>
        </w:trPr>
        <w:tc>
          <w:tcPr>
            <w:tcW w:w="679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79DF241D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lastRenderedPageBreak/>
              <w:t>Waren nachräumen</w:t>
            </w:r>
          </w:p>
          <w:p w14:paraId="00795849" w14:textId="5D034F1E" w:rsidR="00F775E9" w:rsidRPr="00237ADF" w:rsidRDefault="00F775E9" w:rsidP="005F423E">
            <w:pPr>
              <w:pStyle w:val="Textkrper2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leere Regale auffüllen</w:t>
            </w:r>
            <w:r w:rsidR="005C6DD5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(welcher Nachschub ist wo</w:t>
            </w:r>
            <w:r w:rsidR="00854112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)</w:t>
            </w:r>
          </w:p>
          <w:p w14:paraId="4A3CA3CA" w14:textId="77777777" w:rsidR="00F775E9" w:rsidRPr="00237ADF" w:rsidRDefault="00F775E9" w:rsidP="005F423E">
            <w:pPr>
              <w:pStyle w:val="Textkrper2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jüngere Mindesthaltbarkeit</w:t>
            </w:r>
            <w:r w:rsidR="00854112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(MHD)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nach vorne</w:t>
            </w:r>
          </w:p>
          <w:p w14:paraId="136449DD" w14:textId="77777777" w:rsidR="00F775E9" w:rsidRPr="00237ADF" w:rsidRDefault="00F775E9" w:rsidP="005F423E">
            <w:pPr>
              <w:pStyle w:val="Textkrper2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Grundlegende Gestaltungs-</w:t>
            </w:r>
            <w:r w:rsidR="00854112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/ Dekorationsregeln</w:t>
            </w:r>
          </w:p>
          <w:p w14:paraId="09725B2F" w14:textId="5EAF1A2E" w:rsidR="00F775E9" w:rsidRPr="00237ADF" w:rsidRDefault="00F775E9" w:rsidP="005F423E">
            <w:pPr>
              <w:pStyle w:val="Textkrper2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Vorratslager kennen lernen</w:t>
            </w:r>
            <w:r w:rsidR="00854112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(</w:t>
            </w:r>
            <w:proofErr w:type="gramStart"/>
            <w:r w:rsidR="00854112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MHD</w:t>
            </w:r>
            <w:r w:rsidR="00DB34D6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...</w:t>
            </w:r>
            <w:proofErr w:type="gramEnd"/>
            <w:r w:rsidR="00854112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)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0320E0E3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1F600A8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46B8811D" w14:textId="77777777" w:rsidTr="00841382">
        <w:tc>
          <w:tcPr>
            <w:tcW w:w="6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608752AB" w14:textId="77777777" w:rsidR="00CB3399" w:rsidRPr="00237ADF" w:rsidRDefault="00CB3399" w:rsidP="005F423E">
            <w:pPr>
              <w:pStyle w:val="Textkrper2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427B5F4F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120436D7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5063EC99" w14:textId="77777777" w:rsidTr="00841382">
        <w:trPr>
          <w:trHeight w:val="959"/>
        </w:trPr>
        <w:tc>
          <w:tcPr>
            <w:tcW w:w="9532" w:type="dxa"/>
            <w:gridSpan w:val="4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F3E196A" w14:textId="77777777" w:rsidR="00CB3399" w:rsidRPr="00237ADF" w:rsidRDefault="00F775E9" w:rsidP="00CB3399">
            <w:pPr>
              <w:pStyle w:val="Textkrper2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237ADF">
              <w:rPr>
                <w:rFonts w:asciiTheme="minorHAnsi" w:hAnsiTheme="minorHAnsi" w:cstheme="minorHAnsi"/>
                <w:b/>
                <w:bCs/>
                <w:sz w:val="24"/>
              </w:rPr>
              <w:t xml:space="preserve">5. Lernschritt: Beispielhaft am Kaffee den Fairen Handel verstehen </w:t>
            </w:r>
          </w:p>
          <w:p w14:paraId="7C61D637" w14:textId="3285A87E" w:rsidR="00F775E9" w:rsidRPr="00237ADF" w:rsidRDefault="00F775E9" w:rsidP="00CB3399">
            <w:pPr>
              <w:pStyle w:val="Textkrper2"/>
              <w:jc w:val="center"/>
              <w:rPr>
                <w:rFonts w:asciiTheme="minorHAnsi" w:hAnsiTheme="minorHAnsi" w:cstheme="minorHAnsi"/>
                <w:sz w:val="24"/>
              </w:rPr>
            </w:pPr>
            <w:r w:rsidRPr="00237ADF">
              <w:rPr>
                <w:rFonts w:asciiTheme="minorHAnsi" w:hAnsiTheme="minorHAnsi" w:cstheme="minorHAnsi"/>
                <w:sz w:val="24"/>
              </w:rPr>
              <w:t>(Fortbildungs</w:t>
            </w:r>
            <w:r w:rsidR="002F61CA">
              <w:rPr>
                <w:rFonts w:asciiTheme="minorHAnsi" w:hAnsiTheme="minorHAnsi" w:cstheme="minorHAnsi"/>
                <w:sz w:val="24"/>
              </w:rPr>
              <w:t>termin</w:t>
            </w:r>
            <w:r w:rsidRPr="00237ADF">
              <w:rPr>
                <w:rFonts w:asciiTheme="minorHAnsi" w:hAnsiTheme="minorHAnsi" w:cstheme="minorHAnsi"/>
                <w:sz w:val="24"/>
              </w:rPr>
              <w:t>)</w:t>
            </w:r>
          </w:p>
        </w:tc>
      </w:tr>
      <w:tr w:rsidR="00F775E9" w:rsidRPr="00237ADF" w14:paraId="22696D86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247883B9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</w:rPr>
            </w:pPr>
            <w:r w:rsidRPr="00237ADF">
              <w:rPr>
                <w:rFonts w:asciiTheme="minorHAnsi" w:hAnsiTheme="minorHAnsi" w:cstheme="minorHAnsi"/>
                <w:sz w:val="24"/>
              </w:rPr>
              <w:t>Kaffee im Sortiment des Weltladens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3E621764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5428203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369FFCF6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419B6B59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</w:rPr>
            </w:pPr>
            <w:r w:rsidRPr="00237ADF">
              <w:rPr>
                <w:rFonts w:asciiTheme="minorHAnsi" w:hAnsiTheme="minorHAnsi" w:cstheme="minorHAnsi"/>
                <w:sz w:val="24"/>
              </w:rPr>
              <w:t>Kaffeesorten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0271FB9E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69CE9E6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7F82897A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32B8398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</w:rPr>
            </w:pPr>
            <w:r w:rsidRPr="00237ADF">
              <w:rPr>
                <w:rFonts w:asciiTheme="minorHAnsi" w:hAnsiTheme="minorHAnsi" w:cstheme="minorHAnsi"/>
                <w:sz w:val="24"/>
              </w:rPr>
              <w:t>Wie wird Kaffee angebaut?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60844A9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4E2F1697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00F1BC75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4DE0F95E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sz w:val="24"/>
              </w:rPr>
            </w:pPr>
            <w:r w:rsidRPr="00237ADF">
              <w:rPr>
                <w:rFonts w:asciiTheme="minorHAnsi" w:hAnsiTheme="minorHAnsi" w:cstheme="minorHAnsi"/>
                <w:sz w:val="24"/>
              </w:rPr>
              <w:t>Produzenten vorstellen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4ACB624A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7786943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05478BD0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54D79551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Kaffeewelthandel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6D8822D6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1AAD4BF4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791902FE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24CB5892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Kaffeehandel in Deutschland 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2811A0BF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475092B5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34B87E9F" w14:textId="77777777" w:rsidTr="003B07F2">
        <w:tc>
          <w:tcPr>
            <w:tcW w:w="679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4F94B0ED" w14:textId="77777777" w:rsidR="00F775E9" w:rsidRPr="00237ADF" w:rsidRDefault="00F775E9" w:rsidP="00C17231">
            <w:pPr>
              <w:pStyle w:val="Textkrper2"/>
              <w:jc w:val="left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Vorstellen der Nachschlagewerke zu Handelspartnern und Produkten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1654483F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3A644BB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0CE898F3" w14:textId="77777777" w:rsidTr="003B07F2">
        <w:tc>
          <w:tcPr>
            <w:tcW w:w="6796" w:type="dxa"/>
            <w:tcBorders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24DE71E1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996" w:type="dxa"/>
            <w:gridSpan w:val="2"/>
            <w:tcBorders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04C38F9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Borders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5D687F4D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3B9E2EBC" w14:textId="77777777" w:rsidTr="00CB3399">
        <w:trPr>
          <w:trHeight w:val="744"/>
        </w:trPr>
        <w:tc>
          <w:tcPr>
            <w:tcW w:w="9532" w:type="dxa"/>
            <w:gridSpan w:val="4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2404BF0" w14:textId="77777777" w:rsidR="00F775E9" w:rsidRPr="00237ADF" w:rsidRDefault="00F775E9" w:rsidP="00CB3399">
            <w:pPr>
              <w:pStyle w:val="Textkrper2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237ADF">
              <w:rPr>
                <w:rFonts w:asciiTheme="minorHAnsi" w:hAnsiTheme="minorHAnsi" w:cstheme="minorHAnsi"/>
                <w:b/>
                <w:bCs/>
                <w:sz w:val="24"/>
              </w:rPr>
              <w:t>6. Lernschritt: Organisatorisches Wissen für den Ladenalltag</w:t>
            </w:r>
          </w:p>
          <w:p w14:paraId="07AE0FBB" w14:textId="48BC98C9" w:rsidR="00F775E9" w:rsidRPr="00237ADF" w:rsidRDefault="00F775E9" w:rsidP="00CB3399">
            <w:pPr>
              <w:pStyle w:val="Textkrper2"/>
              <w:jc w:val="center"/>
              <w:rPr>
                <w:rFonts w:asciiTheme="minorHAnsi" w:hAnsiTheme="minorHAnsi" w:cstheme="minorHAnsi"/>
                <w:sz w:val="24"/>
              </w:rPr>
            </w:pPr>
            <w:r w:rsidRPr="00237ADF">
              <w:rPr>
                <w:rFonts w:asciiTheme="minorHAnsi" w:hAnsiTheme="minorHAnsi" w:cstheme="minorHAnsi"/>
                <w:sz w:val="24"/>
              </w:rPr>
              <w:t>(Praxis mit Mentor</w:t>
            </w:r>
            <w:r w:rsidR="00C17231">
              <w:rPr>
                <w:rFonts w:asciiTheme="minorHAnsi" w:hAnsiTheme="minorHAnsi" w:cstheme="minorHAnsi"/>
                <w:sz w:val="24"/>
              </w:rPr>
              <w:t>*i</w:t>
            </w:r>
            <w:r w:rsidRPr="00237ADF">
              <w:rPr>
                <w:rFonts w:asciiTheme="minorHAnsi" w:hAnsiTheme="minorHAnsi" w:cstheme="minorHAnsi"/>
                <w:sz w:val="24"/>
              </w:rPr>
              <w:t>n; eine Morgenschicht und eine Abendschicht)</w:t>
            </w:r>
          </w:p>
        </w:tc>
      </w:tr>
      <w:tr w:rsidR="00F775E9" w:rsidRPr="00237ADF" w14:paraId="576EE3EF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3E73A5CF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Verwaltung des Ladenschlüssels 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75ACC2E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7FBED7EF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3A8C928B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542B2842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Die erste Ladenschicht am Morgen</w:t>
            </w:r>
          </w:p>
          <w:p w14:paraId="16B43D0D" w14:textId="77777777" w:rsidR="00F775E9" w:rsidRPr="00237ADF" w:rsidRDefault="00F775E9" w:rsidP="00314C48">
            <w:pPr>
              <w:pStyle w:val="Textkrper2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Wechselgeld, Umgang mit der Geldkassette</w:t>
            </w:r>
          </w:p>
          <w:p w14:paraId="1B96E3BB" w14:textId="77777777" w:rsidR="00F775E9" w:rsidRPr="00237ADF" w:rsidRDefault="00F775E9" w:rsidP="00314C48">
            <w:pPr>
              <w:pStyle w:val="Textkrper2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Post, Postfächer, Anrufbeantworter</w:t>
            </w:r>
          </w:p>
          <w:p w14:paraId="06AB45C5" w14:textId="77777777" w:rsidR="00F775E9" w:rsidRPr="00237ADF" w:rsidRDefault="00F775E9" w:rsidP="00314C48">
            <w:pPr>
              <w:pStyle w:val="Textkrper2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Beleuchtung</w:t>
            </w:r>
          </w:p>
          <w:p w14:paraId="73A038F5" w14:textId="77777777" w:rsidR="00F775E9" w:rsidRPr="00237ADF" w:rsidRDefault="00F775E9" w:rsidP="00314C48">
            <w:pPr>
              <w:pStyle w:val="Textkrper2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Heizung, Lüftung</w:t>
            </w:r>
          </w:p>
          <w:p w14:paraId="64B5F727" w14:textId="77777777" w:rsidR="00F775E9" w:rsidRPr="00237ADF" w:rsidRDefault="00F775E9" w:rsidP="00314C48">
            <w:pPr>
              <w:pStyle w:val="Textkrper2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Warmwasser</w:t>
            </w:r>
          </w:p>
          <w:p w14:paraId="33D77F97" w14:textId="7413FBED" w:rsidR="00F775E9" w:rsidRPr="00237ADF" w:rsidRDefault="00F775E9" w:rsidP="00314C48">
            <w:pPr>
              <w:pStyle w:val="Textkrper2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Aufsteller, Fahne</w:t>
            </w:r>
            <w:r w:rsidR="0007640D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, Postkartenständer etc.</w:t>
            </w:r>
          </w:p>
          <w:p w14:paraId="6D469753" w14:textId="77777777" w:rsidR="00F775E9" w:rsidRPr="00237ADF" w:rsidRDefault="00F775E9" w:rsidP="00314C48">
            <w:pPr>
              <w:pStyle w:val="Textkrper2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Geräte anstellen</w:t>
            </w:r>
          </w:p>
          <w:p w14:paraId="48283254" w14:textId="17A020E4" w:rsidR="00F775E9" w:rsidRPr="00237ADF" w:rsidRDefault="00F775E9" w:rsidP="00314C48">
            <w:pPr>
              <w:pStyle w:val="Textkrper2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Was ist bereitzustellen (</w:t>
            </w:r>
            <w:r w:rsidR="00D95F12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z.B. 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bei Kaffeeausschank)?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491F9F0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5D239EB6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2A4A471F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3DDEC3F3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Mitteilungsbuch </w:t>
            </w:r>
          </w:p>
          <w:p w14:paraId="261018DF" w14:textId="77777777" w:rsidR="00F775E9" w:rsidRPr="00237ADF" w:rsidRDefault="00F775E9" w:rsidP="00D95F12">
            <w:pPr>
              <w:pStyle w:val="Textkrper2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Neue Infos lesen</w:t>
            </w:r>
          </w:p>
          <w:p w14:paraId="5296E373" w14:textId="77777777" w:rsidR="00F775E9" w:rsidRPr="00237ADF" w:rsidRDefault="00F775E9" w:rsidP="00D95F12">
            <w:pPr>
              <w:pStyle w:val="Textkrper2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Anregungen dazu schreiben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01A094B6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0875CD1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63DE9B49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7E974C15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Nachkaufen aufgebrauchter Ladenausstattung/ Betriebsmittel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0D4EC5B2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2202E381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14F5D21B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6DF82E09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Putzplan kennen und Tätigkeit übernehmen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650B0C66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73E78C14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5D693AF2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358A0C95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Gebrauchtes Geschirr spülen</w:t>
            </w:r>
            <w:r w:rsidR="00CB3399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, Spülmaschine ausräumen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0C118181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16A1EF62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13523004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29074688" w14:textId="77777777" w:rsidR="00F775E9" w:rsidRPr="00237ADF" w:rsidRDefault="00F775E9" w:rsidP="00C95053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Umgang mit Müll, sortieren, wegbringen; Altpapier und Rückgabe-Kartons von Importorganisationen sammeln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1729A979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3457472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5B60FFDC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5308B27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lastRenderedPageBreak/>
              <w:t>Leergut lagern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0FB25A3E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483CB10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02457356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3344875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Auf Ordnung im Laden achten</w:t>
            </w:r>
          </w:p>
          <w:p w14:paraId="67090E70" w14:textId="77777777" w:rsidR="00F775E9" w:rsidRPr="00237ADF" w:rsidRDefault="00F775E9" w:rsidP="00C04BF9">
            <w:pPr>
              <w:pStyle w:val="Textkrper2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Rucksäcke, Jacken an der Garderobe aufhängen</w:t>
            </w:r>
          </w:p>
          <w:p w14:paraId="617BC5DD" w14:textId="2A79209A" w:rsidR="00F775E9" w:rsidRPr="00237ADF" w:rsidRDefault="00F775E9" w:rsidP="00C04BF9">
            <w:pPr>
              <w:pStyle w:val="Textkrper2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Ladentheke aufgeräumt </w:t>
            </w:r>
            <w:r w:rsidR="00C04BF9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bzw. </w:t>
            </w:r>
            <w:proofErr w:type="gramStart"/>
            <w:r w:rsidR="00C04BF9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frei 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halten</w:t>
            </w:r>
            <w:proofErr w:type="gramEnd"/>
          </w:p>
          <w:p w14:paraId="64628DB1" w14:textId="77777777" w:rsidR="00F775E9" w:rsidRPr="00237ADF" w:rsidRDefault="00F775E9" w:rsidP="00C04BF9">
            <w:pPr>
              <w:pStyle w:val="Textkrper2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Kasse geschlossen halten</w:t>
            </w:r>
          </w:p>
          <w:p w14:paraId="33E2BA69" w14:textId="5CD3A9E2" w:rsidR="00F775E9" w:rsidRPr="00237ADF" w:rsidRDefault="00F775E9" w:rsidP="00FA298F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Auf Sauberkeit </w:t>
            </w:r>
            <w:r w:rsidRPr="00C04BF9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im Verkaufsraum achten</w:t>
            </w:r>
            <w:r w:rsidR="00CB3399" w:rsidRPr="00C04BF9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(fegen, </w:t>
            </w:r>
            <w:proofErr w:type="spellStart"/>
            <w:r w:rsidR="00CB3399" w:rsidRPr="00C04BF9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puscheln</w:t>
            </w:r>
            <w:proofErr w:type="spellEnd"/>
            <w:r w:rsidR="00CB3399" w:rsidRPr="00C04BF9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, </w:t>
            </w:r>
            <w:r w:rsidR="00C04BF9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Flecken entfernen, </w:t>
            </w:r>
            <w:r w:rsidR="00CB3399" w:rsidRPr="00C04BF9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ggf. Produkte entstauben)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1C161255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15CA0599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116B3B84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3D6658EC" w14:textId="3F293BE3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Umgang mit Anfrage</w:t>
            </w:r>
            <w:r w:rsidR="00C04BF9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n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für Plakat- und </w:t>
            </w:r>
            <w:proofErr w:type="spellStart"/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Flyerauslage</w:t>
            </w:r>
            <w:proofErr w:type="spellEnd"/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1A6E35C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11129859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4E66B6D8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59D6FEBC" w14:textId="77777777" w:rsidR="00F775E9" w:rsidRPr="00237ADF" w:rsidRDefault="00F775E9" w:rsidP="001609BA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Letzte Schicht</w:t>
            </w:r>
          </w:p>
          <w:p w14:paraId="27F74C96" w14:textId="77777777" w:rsidR="00F775E9" w:rsidRPr="00237ADF" w:rsidRDefault="00F775E9" w:rsidP="001609BA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Kasse, Abrech</w:t>
            </w:r>
            <w:r w:rsidR="0072298A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n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ung</w:t>
            </w:r>
            <w:r w:rsidR="0072298A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, Tagesabschluss</w:t>
            </w:r>
          </w:p>
          <w:p w14:paraId="5541EB9C" w14:textId="77777777" w:rsidR="00F775E9" w:rsidRPr="00237ADF" w:rsidRDefault="00F775E9" w:rsidP="001609BA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Spenden, Kosten, Auslagen, Fehlbetrag u. a. Sonderfälle ver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softHyphen/>
              <w:t>buchen</w:t>
            </w:r>
          </w:p>
          <w:p w14:paraId="5CF8A6B2" w14:textId="77777777" w:rsidR="0072298A" w:rsidRPr="00237ADF" w:rsidRDefault="00F775E9" w:rsidP="001609BA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Abschlussarbeiten Beleuchtung, Heizung, Fenster, Warm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softHyphen/>
              <w:t>wasser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4A1FF18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4680987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08FB149F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55816897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Verkaufte Waren nachräumen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609646D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0027913A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47A66DD7" w14:textId="77777777" w:rsidTr="003B07F2">
        <w:tc>
          <w:tcPr>
            <w:tcW w:w="679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2352D43B" w14:textId="77777777" w:rsidR="00F775E9" w:rsidRPr="00237ADF" w:rsidRDefault="00F775E9" w:rsidP="00C95053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Gestaltung von Schaufenster und Sonderpräsentationen (Wer/Wann)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3BA4B3B1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388E56D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05359D80" w14:textId="77777777" w:rsidTr="003B07F2">
        <w:tc>
          <w:tcPr>
            <w:tcW w:w="679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56D0B4F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1FBC0642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0B48DC3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0216F483" w14:textId="77777777" w:rsidTr="00CB3399">
        <w:trPr>
          <w:trHeight w:val="605"/>
        </w:trPr>
        <w:tc>
          <w:tcPr>
            <w:tcW w:w="9532" w:type="dxa"/>
            <w:gridSpan w:val="4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4E7F7B6" w14:textId="32C59E1A" w:rsidR="00CB3399" w:rsidRPr="00237ADF" w:rsidRDefault="00F775E9" w:rsidP="00CB3399">
            <w:pPr>
              <w:pStyle w:val="Textkrper2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  <w:t xml:space="preserve">7. Lernschritt: Who </w:t>
            </w:r>
            <w:proofErr w:type="spellStart"/>
            <w:r w:rsidRPr="00237ADF"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  <w:t>is</w:t>
            </w:r>
            <w:proofErr w:type="spellEnd"/>
            <w:r w:rsidRPr="00237ADF"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  <w:t xml:space="preserve"> </w:t>
            </w:r>
            <w:proofErr w:type="spellStart"/>
            <w:r w:rsidRPr="00237ADF"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  <w:t>who</w:t>
            </w:r>
            <w:proofErr w:type="spellEnd"/>
            <w:r w:rsidRPr="00237ADF"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  <w:t xml:space="preserve"> im Laden und im Fairen Handel </w:t>
            </w:r>
            <w:r w:rsidRPr="00237ADF">
              <w:rPr>
                <w:rFonts w:asciiTheme="minorHAnsi" w:hAnsiTheme="minorHAnsi" w:cstheme="minorHAnsi"/>
                <w:bCs/>
                <w:color w:val="000000"/>
                <w:sz w:val="24"/>
                <w:u w:color="000000"/>
              </w:rPr>
              <w:t>(Fortbildungs</w:t>
            </w:r>
            <w:r w:rsidR="000F27A7">
              <w:rPr>
                <w:rFonts w:asciiTheme="minorHAnsi" w:hAnsiTheme="minorHAnsi" w:cstheme="minorHAnsi"/>
                <w:bCs/>
                <w:color w:val="000000"/>
                <w:sz w:val="24"/>
                <w:u w:color="000000"/>
              </w:rPr>
              <w:t>termin</w:t>
            </w:r>
            <w:r w:rsidRPr="00237ADF">
              <w:rPr>
                <w:rFonts w:asciiTheme="minorHAnsi" w:hAnsiTheme="minorHAnsi" w:cstheme="minorHAnsi"/>
                <w:bCs/>
                <w:color w:val="000000"/>
                <w:sz w:val="24"/>
                <w:u w:color="000000"/>
              </w:rPr>
              <w:t>, Mentor</w:t>
            </w:r>
            <w:r w:rsidR="000F27A7">
              <w:rPr>
                <w:rFonts w:asciiTheme="minorHAnsi" w:hAnsiTheme="minorHAnsi" w:cstheme="minorHAnsi"/>
                <w:bCs/>
                <w:color w:val="000000"/>
                <w:sz w:val="24"/>
                <w:u w:color="000000"/>
              </w:rPr>
              <w:t>*i</w:t>
            </w:r>
            <w:r w:rsidRPr="00237ADF">
              <w:rPr>
                <w:rFonts w:asciiTheme="minorHAnsi" w:hAnsiTheme="minorHAnsi" w:cstheme="minorHAnsi"/>
                <w:bCs/>
                <w:color w:val="000000"/>
                <w:sz w:val="24"/>
                <w:u w:color="000000"/>
              </w:rPr>
              <w:t>n)</w:t>
            </w:r>
          </w:p>
        </w:tc>
      </w:tr>
      <w:tr w:rsidR="00F775E9" w:rsidRPr="00237ADF" w14:paraId="583D7CE2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45AEEE93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Innere Organisation des Ladens und Ladengruppentreffen</w:t>
            </w:r>
          </w:p>
          <w:p w14:paraId="630364F4" w14:textId="77777777" w:rsidR="00F775E9" w:rsidRPr="00237ADF" w:rsidRDefault="00F775E9" w:rsidP="00FA298F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Aufgabenbereiche und Zuständigkeiten im Weltladen</w:t>
            </w:r>
          </w:p>
          <w:p w14:paraId="59AAEDE4" w14:textId="7E442A6E" w:rsidR="00B719F5" w:rsidRPr="00237ADF" w:rsidRDefault="00B719F5" w:rsidP="00B719F5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Termin Plenum</w:t>
            </w:r>
            <w: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/Ladentreff/Verkäufer*innen-Treffen</w:t>
            </w:r>
          </w:p>
          <w:p w14:paraId="1444D689" w14:textId="26E3C4E3" w:rsidR="00F775E9" w:rsidRPr="00237ADF" w:rsidRDefault="00F775E9" w:rsidP="00FA298F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Treffen der Arbeitsgruppen</w:t>
            </w:r>
          </w:p>
          <w:p w14:paraId="2FE6FCD8" w14:textId="77777777" w:rsidR="00F775E9" w:rsidRPr="00237ADF" w:rsidRDefault="00F775E9" w:rsidP="00FA298F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Postfächer der Arbeitsgruppen</w:t>
            </w:r>
          </w:p>
          <w:p w14:paraId="4B7EB15A" w14:textId="77777777" w:rsidR="00F775E9" w:rsidRPr="00237ADF" w:rsidRDefault="00F775E9" w:rsidP="00FA298F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Entscheidungsstrukturen im Weltladen</w:t>
            </w:r>
          </w:p>
          <w:p w14:paraId="56669D17" w14:textId="77777777" w:rsidR="00F775E9" w:rsidRPr="00237ADF" w:rsidRDefault="00F775E9" w:rsidP="00FA298F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Protokolle</w:t>
            </w:r>
          </w:p>
          <w:p w14:paraId="39A55B90" w14:textId="77777777" w:rsidR="00F775E9" w:rsidRPr="00237ADF" w:rsidRDefault="00F775E9" w:rsidP="00FA298F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Terminkalender</w:t>
            </w:r>
          </w:p>
          <w:p w14:paraId="17B685D9" w14:textId="7AE4D8D5" w:rsidR="00F775E9" w:rsidRPr="00237ADF" w:rsidRDefault="000F27A7" w:rsidP="00FA298F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Teamtage</w:t>
            </w:r>
            <w:r w:rsidR="00F775E9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oder Ladenwochenenden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503983D6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498396D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3F7378D0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49ECC357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Netzwerke in denen der Weltladen direkt und indirekt verankert ist:</w:t>
            </w:r>
          </w:p>
          <w:p w14:paraId="1B0EC743" w14:textId="77777777" w:rsidR="00F775E9" w:rsidRPr="00237ADF" w:rsidRDefault="00F775E9" w:rsidP="00F8256E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Struktur der Netzwerke und Verbände (des Fairen Handels)</w:t>
            </w:r>
          </w:p>
          <w:p w14:paraId="20FF02F9" w14:textId="77777777" w:rsidR="00F775E9" w:rsidRPr="00237ADF" w:rsidRDefault="00F775E9" w:rsidP="00F8256E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Weltladen-Dachverband II (Kampagnen, Faire Woche, Weltladentag)</w:t>
            </w:r>
          </w:p>
          <w:p w14:paraId="7221D5AF" w14:textId="77777777" w:rsidR="00F775E9" w:rsidRPr="00237ADF" w:rsidRDefault="00F775E9" w:rsidP="00F8256E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Regionale Vernetzung der Weltläden, Eine Welt Netzwerk</w:t>
            </w:r>
          </w:p>
          <w:p w14:paraId="170F8281" w14:textId="5719336B" w:rsidR="00F775E9" w:rsidRPr="00237ADF" w:rsidRDefault="00F775E9" w:rsidP="00F8256E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Fair Trade Stadt</w:t>
            </w:r>
          </w:p>
          <w:p w14:paraId="490E3FF1" w14:textId="77777777" w:rsidR="00F775E9" w:rsidRPr="00237ADF" w:rsidRDefault="00F775E9" w:rsidP="00F8256E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Glossar für Abkürzungen im Fairen Handel</w:t>
            </w:r>
          </w:p>
        </w:tc>
        <w:tc>
          <w:tcPr>
            <w:tcW w:w="996" w:type="dxa"/>
            <w:gridSpan w:val="2"/>
            <w:tcMar>
              <w:top w:w="28" w:type="dxa"/>
              <w:bottom w:w="28" w:type="dxa"/>
            </w:tcMar>
          </w:tcPr>
          <w:p w14:paraId="42B7D96A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221CA1AF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771EDA00" w14:textId="77777777" w:rsidTr="003B07F2">
        <w:tc>
          <w:tcPr>
            <w:tcW w:w="679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4BEE8CE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Andere Akteure im Fairen Handel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19A0E68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4CB92DC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4FFBD204" w14:textId="77777777" w:rsidTr="003707E9">
        <w:tc>
          <w:tcPr>
            <w:tcW w:w="9532" w:type="dxa"/>
            <w:gridSpan w:val="4"/>
            <w:tcBorders>
              <w:left w:val="nil"/>
              <w:right w:val="nil"/>
            </w:tcBorders>
            <w:tcMar>
              <w:top w:w="28" w:type="dxa"/>
              <w:bottom w:w="28" w:type="dxa"/>
            </w:tcMar>
          </w:tcPr>
          <w:p w14:paraId="759E2B9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</w:pPr>
          </w:p>
        </w:tc>
      </w:tr>
    </w:tbl>
    <w:p w14:paraId="398F615A" w14:textId="77777777" w:rsidR="003C7A2F" w:rsidRDefault="003C7A2F">
      <w:r>
        <w:br w:type="page"/>
      </w:r>
    </w:p>
    <w:tbl>
      <w:tblPr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6"/>
        <w:gridCol w:w="996"/>
        <w:gridCol w:w="1740"/>
      </w:tblGrid>
      <w:tr w:rsidR="00F775E9" w:rsidRPr="008B7C1E" w14:paraId="67CCC6F3" w14:textId="77777777" w:rsidTr="005F423E">
        <w:tc>
          <w:tcPr>
            <w:tcW w:w="9532" w:type="dxa"/>
            <w:gridSpan w:val="3"/>
            <w:tcMar>
              <w:top w:w="28" w:type="dxa"/>
              <w:bottom w:w="28" w:type="dxa"/>
            </w:tcMar>
          </w:tcPr>
          <w:p w14:paraId="0AB4D546" w14:textId="37650576" w:rsidR="00F775E9" w:rsidRPr="00237ADF" w:rsidRDefault="00F775E9" w:rsidP="008B7C1E">
            <w:pPr>
              <w:pStyle w:val="Textkrper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  <w:t>8./9 Lernschritt: Die Importeure und die Annahme von Lieferungen</w:t>
            </w:r>
          </w:p>
          <w:p w14:paraId="3776E8C6" w14:textId="7AFEFCD5" w:rsidR="00F775E9" w:rsidRPr="008B7C1E" w:rsidRDefault="00F775E9" w:rsidP="008B7C1E">
            <w:pPr>
              <w:pStyle w:val="Textkrper2"/>
              <w:jc w:val="center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8B7C1E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(Praxis gemeinsam mit Mentor</w:t>
            </w:r>
            <w:r w:rsidR="008B7C1E" w:rsidRPr="008B7C1E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*i</w:t>
            </w:r>
            <w:r w:rsidRPr="008B7C1E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n, z. T. Fortbildungs</w:t>
            </w:r>
            <w:r w:rsidR="008B7C1E" w:rsidRPr="008B7C1E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termin</w:t>
            </w:r>
            <w:r w:rsidRPr="008B7C1E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)</w:t>
            </w:r>
          </w:p>
        </w:tc>
      </w:tr>
      <w:tr w:rsidR="00F775E9" w:rsidRPr="00237ADF" w14:paraId="7D4600F3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35F93C02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Warenlieferung annehmen und kontrollieren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357FE98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072DA60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2D342B13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019F57E7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Wohin mit den kontrollierten Waren?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58FBE281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522D416F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5865D12D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45653305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lastRenderedPageBreak/>
              <w:t>Wohin mit Paletten und Verpackungsmaterial?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56632CB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35B769E2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655E9184" w14:textId="77777777" w:rsidTr="003B07F2">
        <w:tc>
          <w:tcPr>
            <w:tcW w:w="679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55168F87" w14:textId="77777777" w:rsidR="00F775E9" w:rsidRPr="00237ADF" w:rsidRDefault="00F775E9" w:rsidP="008B7C1E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Was passiert mit dem Lieferschein? Reklamationen und Weiterbearbeitung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5D8D0243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059CA47A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065621CF" w14:textId="77777777" w:rsidTr="003B07F2">
        <w:tc>
          <w:tcPr>
            <w:tcW w:w="679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780173CE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Zuordnung Produktinfos zu eingegangenen Waren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6AC49387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125C9F4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3707E9" w:rsidRPr="00237ADF" w14:paraId="5F29FA44" w14:textId="77777777" w:rsidTr="003B07F2">
        <w:tc>
          <w:tcPr>
            <w:tcW w:w="6796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14:paraId="4C279663" w14:textId="77777777" w:rsidR="003707E9" w:rsidRPr="00237ADF" w:rsidRDefault="003707E9" w:rsidP="003707E9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Fair-Handels-Organisationen und ihre Partner</w:t>
            </w:r>
          </w:p>
          <w:p w14:paraId="25C1397F" w14:textId="43A619FF" w:rsidR="003707E9" w:rsidRPr="00237ADF" w:rsidRDefault="003707E9" w:rsidP="00A8307B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Produzenten und Importeure</w:t>
            </w:r>
          </w:p>
          <w:p w14:paraId="00C77556" w14:textId="77777777" w:rsidR="003707E9" w:rsidRPr="00237ADF" w:rsidRDefault="003707E9" w:rsidP="00A8307B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GEPA</w:t>
            </w:r>
          </w:p>
          <w:p w14:paraId="7EED208E" w14:textId="77777777" w:rsidR="003707E9" w:rsidRPr="00237ADF" w:rsidRDefault="003707E9" w:rsidP="00A8307B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El Puente</w:t>
            </w:r>
          </w:p>
          <w:p w14:paraId="6A06F041" w14:textId="05AA1580" w:rsidR="003707E9" w:rsidRPr="00237ADF" w:rsidRDefault="00470BBD" w:rsidP="00A8307B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WeltPartner</w:t>
            </w:r>
            <w:proofErr w:type="spellEnd"/>
            <w:r w:rsidR="003707E9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eG</w:t>
            </w:r>
          </w:p>
          <w:p w14:paraId="273BDEFB" w14:textId="77777777" w:rsidR="003707E9" w:rsidRPr="00237ADF" w:rsidRDefault="003707E9" w:rsidP="00A8307B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Contigo</w:t>
            </w:r>
          </w:p>
          <w:p w14:paraId="3EE61634" w14:textId="0BE286F0" w:rsidR="003707E9" w:rsidRPr="00237ADF" w:rsidRDefault="003707E9" w:rsidP="00A8307B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Weitere</w:t>
            </w:r>
            <w:r w:rsidR="001B5863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für den Weltladen relevante Lieferanten</w:t>
            </w:r>
          </w:p>
        </w:tc>
        <w:tc>
          <w:tcPr>
            <w:tcW w:w="996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14:paraId="1BEEAC9F" w14:textId="77777777" w:rsidR="003707E9" w:rsidRPr="00237ADF" w:rsidRDefault="003707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14:paraId="2E612089" w14:textId="77777777" w:rsidR="003707E9" w:rsidRPr="00237ADF" w:rsidRDefault="003707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5032F0E5" w14:textId="77777777" w:rsidTr="003B07F2">
        <w:tc>
          <w:tcPr>
            <w:tcW w:w="6796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14:paraId="6872DC04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Lieferantenkatalog des Weltladen-Dachverbands</w:t>
            </w:r>
          </w:p>
        </w:tc>
        <w:tc>
          <w:tcPr>
            <w:tcW w:w="996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14:paraId="196F7313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14:paraId="639E6FC6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587D6F58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4D506598" w14:textId="3CB420E4" w:rsidR="00F775E9" w:rsidRPr="00237ADF" w:rsidRDefault="008E7D8E" w:rsidP="007E0965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Zeichen &amp; </w:t>
            </w:r>
            <w:r w:rsidR="0001574A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Siegel: WFTO</w:t>
            </w:r>
            <w: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</w:t>
            </w:r>
            <w:r w:rsidR="0001574A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/</w:t>
            </w:r>
            <w: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</w:t>
            </w:r>
            <w:r w:rsidR="00F775E9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Fairtrade</w:t>
            </w:r>
            <w:r w:rsidR="0001574A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/ fair </w:t>
            </w:r>
            <w:proofErr w:type="spellStart"/>
            <w:r w:rsidR="0001574A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for</w:t>
            </w:r>
            <w:proofErr w:type="spellEnd"/>
            <w:r w:rsidR="0001574A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</w:t>
            </w:r>
            <w:proofErr w:type="spellStart"/>
            <w:r w:rsidR="0001574A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life</w:t>
            </w:r>
            <w:proofErr w:type="spellEnd"/>
            <w:r w:rsidR="0001574A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/</w:t>
            </w:r>
            <w: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etc.</w:t>
            </w:r>
            <w:r w:rsidR="0001574A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</w:t>
            </w:r>
            <w:r w:rsidR="007E0965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und ihre Bedeutung im Weltladen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2056615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2CE140BD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21415B39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5F257742" w14:textId="5EB2109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Bio-Siegel</w:t>
            </w:r>
            <w:r w:rsidR="0072298A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, </w:t>
            </w:r>
            <w:proofErr w:type="spellStart"/>
            <w:r w:rsidR="0072298A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bio</w:t>
            </w:r>
            <w:proofErr w:type="spellEnd"/>
            <w:r w:rsidR="0072298A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und fair</w:t>
            </w:r>
            <w:r w:rsidR="00470BBD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(Naturland</w:t>
            </w:r>
            <w:r w:rsidR="008E7D8E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fair</w:t>
            </w:r>
            <w:r w:rsidR="00470BBD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)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3B5CF53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783841CD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164B46" w:rsidRPr="00237ADF" w14:paraId="420E6D72" w14:textId="77777777" w:rsidTr="003B07F2">
        <w:tc>
          <w:tcPr>
            <w:tcW w:w="6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63555606" w14:textId="77777777" w:rsidR="00164B46" w:rsidRPr="00237ADF" w:rsidRDefault="00164B46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5BD2067C" w14:textId="77777777" w:rsidR="00164B46" w:rsidRPr="00237ADF" w:rsidRDefault="00164B46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234FA8E0" w14:textId="77777777" w:rsidR="00164B46" w:rsidRPr="00237ADF" w:rsidRDefault="00164B46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3C17C47A" w14:textId="77777777" w:rsidTr="003707E9">
        <w:trPr>
          <w:trHeight w:val="741"/>
        </w:trPr>
        <w:tc>
          <w:tcPr>
            <w:tcW w:w="9532" w:type="dxa"/>
            <w:gridSpan w:val="3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E89809C" w14:textId="0A69FA3F" w:rsidR="00F775E9" w:rsidRPr="00237ADF" w:rsidRDefault="00F775E9" w:rsidP="003707E9">
            <w:pPr>
              <w:pStyle w:val="Textkrper2"/>
              <w:jc w:val="center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  <w:t>10. Lernschritt: Kund</w:t>
            </w:r>
            <w:r w:rsidR="008E7D8E"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  <w:t>*innen</w:t>
            </w:r>
            <w:r w:rsidRPr="00237ADF"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  <w:t xml:space="preserve"> – (</w:t>
            </w:r>
            <w:proofErr w:type="spellStart"/>
            <w:r w:rsidRPr="00237ADF"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  <w:t>un</w:t>
            </w:r>
            <w:proofErr w:type="spellEnd"/>
            <w:r w:rsidRPr="00237ADF"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  <w:t>-)bekannte Wesen</w:t>
            </w:r>
            <w:r w:rsidR="00024F7A"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  <w:t>?</w:t>
            </w:r>
            <w:r w:rsidRPr="00237ADF"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  <w:t xml:space="preserve"> 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(Seminar und in Praxis mit Mentor</w:t>
            </w:r>
            <w:r w:rsidR="008E7D8E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*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n)</w:t>
            </w:r>
          </w:p>
        </w:tc>
      </w:tr>
      <w:tr w:rsidR="0072298A" w:rsidRPr="00237ADF" w14:paraId="0733EC78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76D9540F" w14:textId="77777777" w:rsidR="0072298A" w:rsidRPr="00237ADF" w:rsidRDefault="0072298A" w:rsidP="00E3707F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Wer kauft bei uns ein?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0A7AB831" w14:textId="77777777" w:rsidR="0072298A" w:rsidRPr="00237ADF" w:rsidRDefault="0072298A" w:rsidP="00E3707F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20F8E347" w14:textId="77777777" w:rsidR="0072298A" w:rsidRPr="00237ADF" w:rsidRDefault="0072298A" w:rsidP="00E3707F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618D1B1F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6E036A9E" w14:textId="687864D3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Beratungs- und Verkaufsgespräch mit Kund</w:t>
            </w:r>
            <w:r w:rsidR="00024F7A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*i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nnen</w:t>
            </w:r>
          </w:p>
          <w:p w14:paraId="141E23FD" w14:textId="4FA8C08F" w:rsidR="00F775E9" w:rsidRPr="00237ADF" w:rsidRDefault="00F775E9" w:rsidP="00165115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Kun</w:t>
            </w:r>
            <w:r w:rsidR="003707E9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d</w:t>
            </w:r>
            <w:r w:rsidR="00024F7A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*i</w:t>
            </w:r>
            <w:r w:rsidR="004B5E3B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nn</w:t>
            </w:r>
            <w:r w:rsidR="003707E9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en begrüßen, Blickkontakt, ggf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. auf Kund</w:t>
            </w:r>
            <w:r w:rsidR="00024F7A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*i</w:t>
            </w:r>
            <w:r w:rsidR="004B5E3B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nn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en zugehen</w:t>
            </w:r>
          </w:p>
          <w:p w14:paraId="63576CA9" w14:textId="77777777" w:rsidR="00F775E9" w:rsidRPr="00237ADF" w:rsidRDefault="00F775E9" w:rsidP="00165115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Offenheit, Interesse zeigen</w:t>
            </w:r>
          </w:p>
          <w:p w14:paraId="2BF081BD" w14:textId="77777777" w:rsidR="00F775E9" w:rsidRPr="00237ADF" w:rsidRDefault="00F775E9" w:rsidP="00165115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Wunsch als Anregung oder Bestellung aufnehmen</w:t>
            </w:r>
          </w:p>
          <w:p w14:paraId="44ADEA2E" w14:textId="77777777" w:rsidR="00F775E9" w:rsidRPr="00237ADF" w:rsidRDefault="00F775E9" w:rsidP="00165115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Ggf. auf Sonderangebote hinweisen</w:t>
            </w:r>
          </w:p>
          <w:p w14:paraId="5EFDBB3A" w14:textId="77777777" w:rsidR="00F775E9" w:rsidRPr="00237ADF" w:rsidRDefault="00F775E9" w:rsidP="00165115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Infofaltblätter oder Produktpass anbieten</w:t>
            </w:r>
          </w:p>
          <w:p w14:paraId="47049C14" w14:textId="77777777" w:rsidR="00F775E9" w:rsidRPr="00237ADF" w:rsidRDefault="00F775E9" w:rsidP="00165115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Quittung anbieten</w:t>
            </w:r>
          </w:p>
          <w:p w14:paraId="16E47659" w14:textId="77777777" w:rsidR="00F775E9" w:rsidRPr="00237ADF" w:rsidRDefault="00F775E9" w:rsidP="00165115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Bedanken</w:t>
            </w:r>
          </w:p>
          <w:p w14:paraId="559CE7F5" w14:textId="77777777" w:rsidR="00F775E9" w:rsidRPr="00237ADF" w:rsidRDefault="00F775E9" w:rsidP="00165115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Verabschieden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7F7B819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4028352F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769B238B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7D56664D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Den Laden nicht unbeobachtet lassen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769F835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607EAC0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31B976DC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38AF8DDF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Wie wirke ich im Laden?</w:t>
            </w:r>
          </w:p>
          <w:p w14:paraId="41E27FF3" w14:textId="77777777" w:rsidR="00F775E9" w:rsidRPr="00237ADF" w:rsidRDefault="00F775E9" w:rsidP="00165115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Regeln für Kleidung und Körperhygiene</w:t>
            </w:r>
          </w:p>
          <w:p w14:paraId="2953623F" w14:textId="77777777" w:rsidR="00F775E9" w:rsidRPr="00237ADF" w:rsidRDefault="00F775E9" w:rsidP="00165115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Angenehme Ladenatmosphäre (Musik, Ordnung…)</w:t>
            </w:r>
          </w:p>
          <w:p w14:paraId="7EECE3F9" w14:textId="053F6F6A" w:rsidR="00F775E9" w:rsidRPr="00237ADF" w:rsidRDefault="00F775E9" w:rsidP="00165115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Trinken, Essen u. ä. vor Kund</w:t>
            </w:r>
            <w:r w:rsidR="00024F7A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*i</w:t>
            </w:r>
            <w:r w:rsidR="003707E9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nn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en</w:t>
            </w:r>
          </w:p>
          <w:p w14:paraId="60F2C689" w14:textId="58C1BB1B" w:rsidR="00F775E9" w:rsidRPr="00237ADF" w:rsidRDefault="00F775E9" w:rsidP="00165115">
            <w:pPr>
              <w:pStyle w:val="Textkrper2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Gespräche von Ladenmitarbeite</w:t>
            </w:r>
            <w:r w:rsidR="00024F7A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nden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untereinander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5CB75201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7FD1E134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3C58E3A0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3311B036" w14:textId="7C121288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Kund</w:t>
            </w:r>
            <w:r w:rsidR="009A377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*inn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entypen und wie man auf sie eingeht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48A1DCBC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049DFF54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5E7ED2F0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39214E1D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Verkaufsgespräche einüben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4DBE71F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1E27233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2ADFEB71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426F38D9" w14:textId="2F7F78A5" w:rsidR="00F775E9" w:rsidRPr="00237ADF" w:rsidRDefault="00F775E9" w:rsidP="007E0965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lastRenderedPageBreak/>
              <w:t>Wie verhindere ich Ladendiebstahl?</w:t>
            </w:r>
            <w:r w:rsidR="007E0965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Was tun bei beobachtetem Diebstahl? Verhalten bei Überfall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3FE4B9BE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44B690D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6B43655F" w14:textId="77777777" w:rsidTr="003B07F2">
        <w:tc>
          <w:tcPr>
            <w:tcW w:w="679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6B580545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Argumentationstraining: Wie erkläre ich Fairen Handel?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2ACF234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67881967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4B5E3B" w:rsidRPr="00237ADF" w14:paraId="66BDE593" w14:textId="77777777" w:rsidTr="004B5E3B">
        <w:trPr>
          <w:trHeight w:val="240"/>
        </w:trPr>
        <w:tc>
          <w:tcPr>
            <w:tcW w:w="95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684629C9" w14:textId="77777777" w:rsidR="004B5E3B" w:rsidRPr="00237ADF" w:rsidRDefault="004B5E3B" w:rsidP="004B5E3B">
            <w:pPr>
              <w:pStyle w:val="Textkrper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</w:pPr>
          </w:p>
        </w:tc>
      </w:tr>
      <w:tr w:rsidR="00F775E9" w:rsidRPr="00237ADF" w14:paraId="5F2BC558" w14:textId="77777777" w:rsidTr="004B5E3B">
        <w:trPr>
          <w:trHeight w:val="642"/>
        </w:trPr>
        <w:tc>
          <w:tcPr>
            <w:tcW w:w="9532" w:type="dxa"/>
            <w:gridSpan w:val="3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E1D2547" w14:textId="1681843F" w:rsidR="00F775E9" w:rsidRPr="00237ADF" w:rsidRDefault="00F775E9" w:rsidP="004B5E3B">
            <w:pPr>
              <w:pStyle w:val="Textkrper2"/>
              <w:jc w:val="center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  <w:t xml:space="preserve">11. Lernschritt: Der </w:t>
            </w:r>
            <w:r w:rsidRPr="00237ADF">
              <w:rPr>
                <w:rFonts w:asciiTheme="minorHAnsi" w:hAnsiTheme="minorHAnsi" w:cstheme="minorHAnsi"/>
                <w:b/>
                <w:color w:val="000000"/>
                <w:sz w:val="24"/>
                <w:u w:color="000000"/>
              </w:rPr>
              <w:t xml:space="preserve">Weltladen als Wirtschaftsbetrieb 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(Fortbildungs</w:t>
            </w:r>
            <w:r w:rsidR="009A377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termin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)</w:t>
            </w:r>
          </w:p>
        </w:tc>
      </w:tr>
      <w:tr w:rsidR="00F775E9" w:rsidRPr="00237ADF" w14:paraId="1145C2A4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2D3EB5C9" w14:textId="15B8C44B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Rechtsform des Weltladens (eG</w:t>
            </w:r>
            <w:r w:rsidR="005A6161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/e.V./GmbH/anderes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)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59D09A5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32BCD50B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7E63EDB3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3C48D788" w14:textId="19089047" w:rsidR="00F775E9" w:rsidRPr="00237ADF" w:rsidRDefault="006347F8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Trägerorganisation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518160F6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6B718E1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69206460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5AA2EFD3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Umsatzsteuer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37D75EF9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5C6350D2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2EB8EFB6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1AB799C8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Wirtschaftsplanung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10935E82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009D5455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74C8BF5D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07D0E0C1" w14:textId="7608A75A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Kalkulation des Weltladens (</w:t>
            </w:r>
            <w:r w:rsidR="00EB21D2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und 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des Fairen Handels)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734AFD9A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1EEFE8F5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4958DC" w:rsidRPr="00237ADF" w14:paraId="1D7B095E" w14:textId="77777777" w:rsidTr="003B07F2">
        <w:tc>
          <w:tcPr>
            <w:tcW w:w="679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5462541C" w14:textId="77777777" w:rsidR="004958DC" w:rsidRPr="00237ADF" w:rsidRDefault="004958DC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Jahresplanung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5B41A3CA" w14:textId="77777777" w:rsidR="004958DC" w:rsidRPr="00237ADF" w:rsidRDefault="004958DC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003572A0" w14:textId="77777777" w:rsidR="004958DC" w:rsidRPr="00237ADF" w:rsidRDefault="004958DC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32011C53" w14:textId="77777777" w:rsidTr="003B07F2">
        <w:tc>
          <w:tcPr>
            <w:tcW w:w="6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14231932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218A3DF3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4F776240" w14:textId="77777777" w:rsidR="00F775E9" w:rsidRPr="00237ADF" w:rsidRDefault="00F775E9" w:rsidP="005F423E">
            <w:pPr>
              <w:pStyle w:val="Textkrper2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2A425FC9" w14:textId="77777777" w:rsidTr="004B5E3B">
        <w:trPr>
          <w:trHeight w:val="600"/>
        </w:trPr>
        <w:tc>
          <w:tcPr>
            <w:tcW w:w="9532" w:type="dxa"/>
            <w:gridSpan w:val="3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FA86548" w14:textId="143BD5A7" w:rsidR="00F775E9" w:rsidRPr="00237ADF" w:rsidRDefault="00F775E9" w:rsidP="004B5E3B">
            <w:pPr>
              <w:pStyle w:val="Textkrper2"/>
              <w:jc w:val="center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b/>
                <w:bCs/>
                <w:color w:val="000000"/>
                <w:sz w:val="24"/>
                <w:u w:color="000000"/>
              </w:rPr>
              <w:t xml:space="preserve">12. Lernschritt: Wirkung des Weltladens nach außen 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(Fortbildungs</w:t>
            </w:r>
            <w:r w:rsidR="006347F8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termin</w:t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)</w:t>
            </w:r>
          </w:p>
        </w:tc>
      </w:tr>
      <w:tr w:rsidR="00F775E9" w:rsidRPr="00237ADF" w14:paraId="15D3C139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4F6179C3" w14:textId="77777777" w:rsidR="00F775E9" w:rsidRPr="00237ADF" w:rsidRDefault="00F775E9" w:rsidP="00B92BA4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Werbung und Marketing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6988FC36" w14:textId="77777777" w:rsidR="00F775E9" w:rsidRPr="00237ADF" w:rsidRDefault="00F775E9" w:rsidP="00B92BA4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4740A3AB" w14:textId="77777777" w:rsidR="00F775E9" w:rsidRPr="00237ADF" w:rsidRDefault="00F775E9" w:rsidP="00B92BA4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66771058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77A862F9" w14:textId="77777777" w:rsidR="00F775E9" w:rsidRPr="00237ADF" w:rsidRDefault="004B5E3B" w:rsidP="00B92BA4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Ü</w:t>
            </w:r>
            <w:r w:rsidR="00F775E9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berregionale Aspekte: CD-Linie und professionelles Auftreten von Weltläden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11E9DE4D" w14:textId="77777777" w:rsidR="00F775E9" w:rsidRPr="00237ADF" w:rsidRDefault="00F775E9" w:rsidP="00B92BA4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5401DC8E" w14:textId="77777777" w:rsidR="00F775E9" w:rsidRPr="00237ADF" w:rsidRDefault="00F775E9" w:rsidP="00B92BA4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4C8DFA94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00BAFB3B" w14:textId="77777777" w:rsidR="00F775E9" w:rsidRPr="00237ADF" w:rsidRDefault="00F775E9" w:rsidP="00B92BA4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Grundsätze der inneren und äußeren Ladengestaltung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2044B232" w14:textId="77777777" w:rsidR="00F775E9" w:rsidRPr="00237ADF" w:rsidRDefault="00F775E9" w:rsidP="00B92BA4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0674DEA4" w14:textId="77777777" w:rsidR="00F775E9" w:rsidRPr="00237ADF" w:rsidRDefault="00F775E9" w:rsidP="00B92BA4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F775E9" w:rsidRPr="00237ADF" w14:paraId="16E447EC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7DD2DC69" w14:textId="77777777" w:rsidR="00F775E9" w:rsidRPr="00237ADF" w:rsidRDefault="00F775E9" w:rsidP="00B92BA4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Umsatzorientierung und Fairer Handel (Bedeutung für Handels</w:t>
            </w:r>
            <w:r w:rsidR="0072298A"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softHyphen/>
            </w:r>
            <w:r w:rsidRPr="00237ADF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partner, Bedeutung für unser Selbstverständnis)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1D5EAC2C" w14:textId="77777777" w:rsidR="00F775E9" w:rsidRPr="00237ADF" w:rsidRDefault="00F775E9" w:rsidP="00B92BA4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53FFC98F" w14:textId="77777777" w:rsidR="00F775E9" w:rsidRPr="00237ADF" w:rsidRDefault="00F775E9" w:rsidP="00B92BA4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  <w:tr w:rsidR="007D78B9" w:rsidRPr="00237ADF" w14:paraId="5ECB62CD" w14:textId="77777777" w:rsidTr="003B07F2">
        <w:tc>
          <w:tcPr>
            <w:tcW w:w="6796" w:type="dxa"/>
            <w:tcMar>
              <w:top w:w="28" w:type="dxa"/>
              <w:bottom w:w="28" w:type="dxa"/>
            </w:tcMar>
          </w:tcPr>
          <w:p w14:paraId="6CBC798A" w14:textId="103E0A5A" w:rsidR="007D78B9" w:rsidRPr="00237ADF" w:rsidRDefault="006E1A92" w:rsidP="00B92BA4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Di</w:t>
            </w:r>
            <w:r w:rsidR="00B92BA4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>e</w:t>
            </w:r>
            <w:r w:rsidR="007D78B9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Haltung des Weltladens</w:t>
            </w:r>
            <w:r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zur Verwendung der Erlöse</w:t>
            </w:r>
            <w:r w:rsidR="00B92BA4">
              <w:rPr>
                <w:rFonts w:asciiTheme="minorHAnsi" w:hAnsiTheme="minorHAnsi" w:cstheme="minorHAnsi"/>
                <w:color w:val="000000"/>
                <w:sz w:val="24"/>
                <w:u w:color="000000"/>
              </w:rPr>
              <w:t xml:space="preserve"> kennen</w:t>
            </w:r>
          </w:p>
        </w:tc>
        <w:tc>
          <w:tcPr>
            <w:tcW w:w="996" w:type="dxa"/>
            <w:tcMar>
              <w:top w:w="28" w:type="dxa"/>
              <w:bottom w:w="28" w:type="dxa"/>
            </w:tcMar>
          </w:tcPr>
          <w:p w14:paraId="158F9062" w14:textId="77777777" w:rsidR="007D78B9" w:rsidRPr="00237ADF" w:rsidRDefault="007D78B9" w:rsidP="00B92BA4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  <w:tc>
          <w:tcPr>
            <w:tcW w:w="1740" w:type="dxa"/>
            <w:tcMar>
              <w:top w:w="28" w:type="dxa"/>
              <w:bottom w:w="28" w:type="dxa"/>
            </w:tcMar>
          </w:tcPr>
          <w:p w14:paraId="3FA2ACC9" w14:textId="77777777" w:rsidR="007D78B9" w:rsidRPr="00237ADF" w:rsidRDefault="007D78B9" w:rsidP="00B92BA4">
            <w:pPr>
              <w:pStyle w:val="Textkrper2"/>
              <w:jc w:val="left"/>
              <w:rPr>
                <w:rFonts w:asciiTheme="minorHAnsi" w:hAnsiTheme="minorHAnsi" w:cstheme="minorHAnsi"/>
                <w:color w:val="000000"/>
                <w:sz w:val="24"/>
                <w:u w:color="000000"/>
              </w:rPr>
            </w:pPr>
          </w:p>
        </w:tc>
      </w:tr>
    </w:tbl>
    <w:p w14:paraId="4EA7DB76" w14:textId="77777777" w:rsidR="00F775E9" w:rsidRPr="00237ADF" w:rsidRDefault="00F775E9" w:rsidP="00F775E9">
      <w:pPr>
        <w:rPr>
          <w:rFonts w:asciiTheme="minorHAnsi" w:hAnsiTheme="minorHAnsi" w:cstheme="minorHAnsi"/>
        </w:rPr>
      </w:pPr>
    </w:p>
    <w:p w14:paraId="189B1696" w14:textId="77777777" w:rsidR="00F775E9" w:rsidRDefault="00F775E9" w:rsidP="00F775E9">
      <w:pPr>
        <w:rPr>
          <w:rFonts w:asciiTheme="minorHAnsi" w:hAnsiTheme="minorHAnsi" w:cstheme="minorHAnsi"/>
        </w:rPr>
      </w:pPr>
    </w:p>
    <w:p w14:paraId="1C3708A8" w14:textId="77777777" w:rsidR="000C4895" w:rsidRPr="000C4895" w:rsidRDefault="000C4895" w:rsidP="000C4895">
      <w:pPr>
        <w:rPr>
          <w:rFonts w:asciiTheme="minorHAnsi" w:hAnsiTheme="minorHAnsi" w:cstheme="minorHAnsi"/>
        </w:rPr>
      </w:pPr>
    </w:p>
    <w:p w14:paraId="59A1597B" w14:textId="77777777" w:rsidR="000C4895" w:rsidRPr="000C4895" w:rsidRDefault="000C4895" w:rsidP="000C4895">
      <w:pPr>
        <w:rPr>
          <w:rFonts w:asciiTheme="minorHAnsi" w:hAnsiTheme="minorHAnsi" w:cstheme="minorHAnsi"/>
        </w:rPr>
      </w:pPr>
    </w:p>
    <w:p w14:paraId="00CE2121" w14:textId="77777777" w:rsidR="000C4895" w:rsidRPr="000C4895" w:rsidRDefault="000C4895" w:rsidP="000C4895">
      <w:pPr>
        <w:rPr>
          <w:rFonts w:asciiTheme="minorHAnsi" w:hAnsiTheme="minorHAnsi" w:cstheme="minorHAnsi"/>
        </w:rPr>
      </w:pPr>
    </w:p>
    <w:p w14:paraId="7F377585" w14:textId="77777777" w:rsidR="000C4895" w:rsidRPr="000C4895" w:rsidRDefault="000C4895" w:rsidP="000C4895">
      <w:pPr>
        <w:rPr>
          <w:rFonts w:asciiTheme="minorHAnsi" w:hAnsiTheme="minorHAnsi" w:cstheme="minorHAnsi"/>
        </w:rPr>
      </w:pPr>
    </w:p>
    <w:p w14:paraId="77659DEC" w14:textId="77777777" w:rsidR="000C4895" w:rsidRPr="000C4895" w:rsidRDefault="000C4895" w:rsidP="000C4895">
      <w:pPr>
        <w:rPr>
          <w:rFonts w:asciiTheme="minorHAnsi" w:hAnsiTheme="minorHAnsi" w:cstheme="minorHAnsi"/>
        </w:rPr>
      </w:pPr>
    </w:p>
    <w:p w14:paraId="115E6A36" w14:textId="77777777" w:rsidR="000C4895" w:rsidRPr="000C4895" w:rsidRDefault="000C4895" w:rsidP="000C4895">
      <w:pPr>
        <w:rPr>
          <w:rFonts w:asciiTheme="minorHAnsi" w:hAnsiTheme="minorHAnsi" w:cstheme="minorHAnsi"/>
        </w:rPr>
      </w:pPr>
    </w:p>
    <w:p w14:paraId="73829624" w14:textId="77777777" w:rsidR="000C4895" w:rsidRPr="000C4895" w:rsidRDefault="000C4895" w:rsidP="000C4895">
      <w:pPr>
        <w:rPr>
          <w:rFonts w:asciiTheme="minorHAnsi" w:hAnsiTheme="minorHAnsi" w:cstheme="minorHAnsi"/>
        </w:rPr>
      </w:pPr>
    </w:p>
    <w:p w14:paraId="2D8BEF9D" w14:textId="77777777" w:rsidR="000C4895" w:rsidRPr="000C4895" w:rsidRDefault="000C4895" w:rsidP="000C4895">
      <w:pPr>
        <w:rPr>
          <w:rFonts w:asciiTheme="minorHAnsi" w:hAnsiTheme="minorHAnsi" w:cstheme="minorHAnsi"/>
        </w:rPr>
      </w:pPr>
    </w:p>
    <w:p w14:paraId="4113A8C1" w14:textId="77777777" w:rsidR="000C4895" w:rsidRPr="000C4895" w:rsidRDefault="000C4895" w:rsidP="000C4895">
      <w:pPr>
        <w:rPr>
          <w:rFonts w:asciiTheme="minorHAnsi" w:hAnsiTheme="minorHAnsi" w:cstheme="minorHAnsi"/>
        </w:rPr>
      </w:pPr>
    </w:p>
    <w:p w14:paraId="1F946101" w14:textId="77777777" w:rsidR="000C4895" w:rsidRPr="000C4895" w:rsidRDefault="000C4895" w:rsidP="000C4895">
      <w:pPr>
        <w:rPr>
          <w:rFonts w:asciiTheme="minorHAnsi" w:hAnsiTheme="minorHAnsi" w:cstheme="minorHAnsi"/>
        </w:rPr>
      </w:pPr>
    </w:p>
    <w:p w14:paraId="11471872" w14:textId="77777777" w:rsidR="000C4895" w:rsidRPr="000C4895" w:rsidRDefault="000C4895" w:rsidP="000C4895">
      <w:pPr>
        <w:rPr>
          <w:rFonts w:asciiTheme="minorHAnsi" w:hAnsiTheme="minorHAnsi" w:cstheme="minorHAnsi"/>
        </w:rPr>
      </w:pPr>
    </w:p>
    <w:p w14:paraId="5A175003" w14:textId="77777777" w:rsidR="000C4895" w:rsidRPr="000C4895" w:rsidRDefault="000C4895" w:rsidP="000C4895">
      <w:pPr>
        <w:rPr>
          <w:rFonts w:asciiTheme="minorHAnsi" w:hAnsiTheme="minorHAnsi" w:cstheme="minorHAnsi"/>
        </w:rPr>
      </w:pPr>
    </w:p>
    <w:p w14:paraId="0AE4658D" w14:textId="77777777" w:rsidR="000C4895" w:rsidRDefault="000C4895" w:rsidP="000C4895">
      <w:pPr>
        <w:rPr>
          <w:rFonts w:asciiTheme="minorHAnsi" w:hAnsiTheme="minorHAnsi" w:cstheme="minorHAnsi"/>
        </w:rPr>
      </w:pPr>
    </w:p>
    <w:p w14:paraId="01E2404F" w14:textId="77777777" w:rsidR="000C4895" w:rsidRPr="000C4895" w:rsidRDefault="000C4895" w:rsidP="000C4895">
      <w:pPr>
        <w:rPr>
          <w:rFonts w:asciiTheme="minorHAnsi" w:hAnsiTheme="minorHAnsi" w:cstheme="minorHAnsi"/>
        </w:rPr>
      </w:pPr>
    </w:p>
    <w:p w14:paraId="5A32FF78" w14:textId="77777777" w:rsidR="000C4895" w:rsidRPr="000C4895" w:rsidRDefault="000C4895" w:rsidP="000C4895">
      <w:pPr>
        <w:rPr>
          <w:rFonts w:asciiTheme="minorHAnsi" w:hAnsiTheme="minorHAnsi" w:cstheme="minorHAnsi"/>
        </w:rPr>
      </w:pPr>
    </w:p>
    <w:p w14:paraId="469A39B0" w14:textId="77777777" w:rsidR="000C4895" w:rsidRDefault="000C4895" w:rsidP="000C4895">
      <w:pPr>
        <w:rPr>
          <w:rFonts w:asciiTheme="minorHAnsi" w:hAnsiTheme="minorHAnsi" w:cstheme="minorHAnsi"/>
        </w:rPr>
      </w:pPr>
    </w:p>
    <w:p w14:paraId="1E370C84" w14:textId="40E7F6C0" w:rsidR="000C4895" w:rsidRPr="000C4895" w:rsidRDefault="000C4895" w:rsidP="000C4895">
      <w:pPr>
        <w:tabs>
          <w:tab w:val="left" w:pos="658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0C4895" w:rsidRPr="000C4895" w:rsidSect="001D7733">
      <w:footerReference w:type="default" r:id="rId13"/>
      <w:pgSz w:w="11906" w:h="16838"/>
      <w:pgMar w:top="1304" w:right="1418" w:bottom="1134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7BB94" w14:textId="77777777" w:rsidR="00CD06FC" w:rsidRDefault="00CD06FC" w:rsidP="002740A5">
      <w:pPr>
        <w:spacing w:after="0" w:line="240" w:lineRule="auto"/>
      </w:pPr>
      <w:r>
        <w:separator/>
      </w:r>
    </w:p>
  </w:endnote>
  <w:endnote w:type="continuationSeparator" w:id="0">
    <w:p w14:paraId="3C05D094" w14:textId="77777777" w:rsidR="00CD06FC" w:rsidRDefault="00CD06FC" w:rsidP="002740A5">
      <w:pPr>
        <w:spacing w:after="0" w:line="240" w:lineRule="auto"/>
      </w:pPr>
      <w:r>
        <w:continuationSeparator/>
      </w:r>
    </w:p>
  </w:endnote>
  <w:endnote w:type="continuationNotice" w:id="1">
    <w:p w14:paraId="41F72A49" w14:textId="77777777" w:rsidR="00920189" w:rsidRDefault="009201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Officina Sans Book">
    <w:altName w:val="Calibri"/>
    <w:charset w:val="00"/>
    <w:family w:val="auto"/>
    <w:pitch w:val="variable"/>
    <w:sig w:usb0="800000A7" w:usb1="00000040" w:usb2="00000000" w:usb3="00000000" w:csb0="000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A1F24" w14:textId="2172120D" w:rsidR="002740A5" w:rsidRPr="002E1342" w:rsidRDefault="00153CD8" w:rsidP="002E1342">
    <w:pPr>
      <w:pStyle w:val="Fuzeile"/>
      <w:jc w:val="right"/>
      <w:rPr>
        <w:rFonts w:asciiTheme="minorHAnsi" w:hAnsiTheme="minorHAnsi" w:cstheme="minorHAnsi"/>
        <w:sz w:val="20"/>
        <w:szCs w:val="20"/>
      </w:rPr>
    </w:pPr>
    <w:r w:rsidRPr="002E1342">
      <w:rPr>
        <w:sz w:val="20"/>
        <w:szCs w:val="20"/>
      </w:rPr>
      <w:t>Lern</w:t>
    </w:r>
    <w:r w:rsidR="005E1E55">
      <w:rPr>
        <w:sz w:val="20"/>
        <w:szCs w:val="20"/>
      </w:rPr>
      <w:t>plan</w:t>
    </w:r>
    <w:r w:rsidRPr="002E1342">
      <w:rPr>
        <w:sz w:val="20"/>
        <w:szCs w:val="20"/>
      </w:rPr>
      <w:t xml:space="preserve"> zur Einarbeitung </w:t>
    </w:r>
    <w:r w:rsidR="001D7733">
      <w:rPr>
        <w:sz w:val="20"/>
        <w:szCs w:val="20"/>
      </w:rPr>
      <w:t xml:space="preserve">von </w:t>
    </w:r>
    <w:r w:rsidRPr="002E1342">
      <w:rPr>
        <w:sz w:val="20"/>
        <w:szCs w:val="20"/>
      </w:rPr>
      <w:t>neue</w:t>
    </w:r>
    <w:r w:rsidR="001D7733">
      <w:rPr>
        <w:sz w:val="20"/>
        <w:szCs w:val="20"/>
      </w:rPr>
      <w:t>n</w:t>
    </w:r>
    <w:r w:rsidRPr="002E1342">
      <w:rPr>
        <w:sz w:val="20"/>
        <w:szCs w:val="20"/>
      </w:rPr>
      <w:t xml:space="preserve"> Mitarbeitende</w:t>
    </w:r>
    <w:r w:rsidR="001D7733">
      <w:rPr>
        <w:sz w:val="20"/>
        <w:szCs w:val="20"/>
      </w:rPr>
      <w:t>n</w:t>
    </w:r>
    <w:r w:rsidR="002E1342" w:rsidRPr="002E1342">
      <w:rPr>
        <w:sz w:val="20"/>
        <w:szCs w:val="20"/>
      </w:rPr>
      <w:t xml:space="preserve"> | Vorlage: Weltladen-Dachverband</w:t>
    </w:r>
    <w:r w:rsidR="000C4895">
      <w:rPr>
        <w:sz w:val="20"/>
        <w:szCs w:val="20"/>
      </w:rPr>
      <w:t xml:space="preserve"> | Stand:</w:t>
    </w:r>
    <w:r w:rsidR="002E1342" w:rsidRPr="002E1342">
      <w:rPr>
        <w:sz w:val="20"/>
        <w:szCs w:val="20"/>
      </w:rPr>
      <w:t xml:space="preserve"> 2025</w:t>
    </w:r>
    <w:r w:rsidR="002E1342">
      <w:rPr>
        <w:sz w:val="20"/>
        <w:szCs w:val="20"/>
      </w:rPr>
      <w:tab/>
    </w:r>
    <w:sdt>
      <w:sdtPr>
        <w:id w:val="-1163469949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sz w:val="20"/>
          <w:szCs w:val="20"/>
        </w:rPr>
      </w:sdtEndPr>
      <w:sdtContent>
        <w:r w:rsidR="002E1342" w:rsidRPr="00632FAD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="002E1342" w:rsidRPr="00632FAD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="002E1342" w:rsidRPr="00632FAD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2E1342">
          <w:rPr>
            <w:rFonts w:asciiTheme="minorHAnsi" w:hAnsiTheme="minorHAnsi" w:cstheme="minorHAnsi"/>
            <w:sz w:val="20"/>
            <w:szCs w:val="20"/>
          </w:rPr>
          <w:t>1</w:t>
        </w:r>
        <w:r w:rsidR="002E1342" w:rsidRPr="00632FAD">
          <w:rPr>
            <w:rFonts w:asciiTheme="minorHAnsi" w:hAnsiTheme="minorHAnsi" w:cstheme="minorHAnsi"/>
            <w:sz w:val="20"/>
            <w:szCs w:val="20"/>
          </w:rPr>
          <w:fldChar w:fldCharType="end"/>
        </w:r>
      </w:sdtContent>
    </w:sdt>
  </w:p>
  <w:p w14:paraId="377D3A49" w14:textId="1B77B271" w:rsidR="002E1342" w:rsidRPr="001D7733" w:rsidRDefault="002E1342" w:rsidP="001D7733">
    <w:pPr>
      <w:pStyle w:val="Fuzeile"/>
      <w:jc w:val="center"/>
      <w:rPr>
        <w:sz w:val="18"/>
        <w:szCs w:val="18"/>
      </w:rPr>
    </w:pPr>
  </w:p>
  <w:p w14:paraId="680C6B17" w14:textId="0A5F7024" w:rsidR="001D7733" w:rsidRDefault="001D7733" w:rsidP="001D7733">
    <w:pPr>
      <w:pStyle w:val="Fuzeile"/>
      <w:jc w:val="center"/>
    </w:pPr>
    <w:r>
      <w:rPr>
        <w:noProof/>
      </w:rPr>
      <w:drawing>
        <wp:inline distT="0" distB="0" distL="0" distR="0" wp14:anchorId="0A5DB992" wp14:editId="28E3DF5B">
          <wp:extent cx="1493520" cy="210773"/>
          <wp:effectExtent l="0" t="0" r="0" b="0"/>
          <wp:docPr id="102455520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555200" name="Grafik 10245552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049" cy="217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6F796" w14:textId="77777777" w:rsidR="00CD06FC" w:rsidRDefault="00CD06FC" w:rsidP="002740A5">
      <w:pPr>
        <w:spacing w:after="0" w:line="240" w:lineRule="auto"/>
      </w:pPr>
      <w:r>
        <w:separator/>
      </w:r>
    </w:p>
  </w:footnote>
  <w:footnote w:type="continuationSeparator" w:id="0">
    <w:p w14:paraId="04D3C56F" w14:textId="77777777" w:rsidR="00CD06FC" w:rsidRDefault="00CD06FC" w:rsidP="002740A5">
      <w:pPr>
        <w:spacing w:after="0" w:line="240" w:lineRule="auto"/>
      </w:pPr>
      <w:r>
        <w:continuationSeparator/>
      </w:r>
    </w:p>
  </w:footnote>
  <w:footnote w:type="continuationNotice" w:id="1">
    <w:p w14:paraId="6E5E8A2D" w14:textId="77777777" w:rsidR="00920189" w:rsidRDefault="0092018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F4499"/>
    <w:multiLevelType w:val="hybridMultilevel"/>
    <w:tmpl w:val="07C676E4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72B7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3E86"/>
    <w:multiLevelType w:val="hybridMultilevel"/>
    <w:tmpl w:val="7B8C35A2"/>
    <w:lvl w:ilvl="0" w:tplc="DC8EE902">
      <w:start w:val="1"/>
      <w:numFmt w:val="bullet"/>
      <w:pStyle w:val="FormatvorlageToDoListe12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171A5"/>
    <w:multiLevelType w:val="hybridMultilevel"/>
    <w:tmpl w:val="2EFAB040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D412E"/>
    <w:multiLevelType w:val="hybridMultilevel"/>
    <w:tmpl w:val="78EEBA2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13F20"/>
    <w:multiLevelType w:val="hybridMultilevel"/>
    <w:tmpl w:val="EE8288F0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B2558"/>
    <w:multiLevelType w:val="hybridMultilevel"/>
    <w:tmpl w:val="B48CE1E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E4A4C"/>
    <w:multiLevelType w:val="hybridMultilevel"/>
    <w:tmpl w:val="202A7178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3552E"/>
    <w:multiLevelType w:val="hybridMultilevel"/>
    <w:tmpl w:val="18D8874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9542C"/>
    <w:multiLevelType w:val="hybridMultilevel"/>
    <w:tmpl w:val="B9406EC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8A77D2"/>
    <w:multiLevelType w:val="hybridMultilevel"/>
    <w:tmpl w:val="E5AEF816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B6AC6"/>
    <w:multiLevelType w:val="hybridMultilevel"/>
    <w:tmpl w:val="F24CCE9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341C7"/>
    <w:multiLevelType w:val="hybridMultilevel"/>
    <w:tmpl w:val="4A7A79F4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FA004C"/>
    <w:multiLevelType w:val="hybridMultilevel"/>
    <w:tmpl w:val="2042CAA4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1314020">
    <w:abstractNumId w:val="5"/>
  </w:num>
  <w:num w:numId="2" w16cid:durableId="1500074773">
    <w:abstractNumId w:val="12"/>
  </w:num>
  <w:num w:numId="3" w16cid:durableId="1334795953">
    <w:abstractNumId w:val="6"/>
  </w:num>
  <w:num w:numId="4" w16cid:durableId="874846812">
    <w:abstractNumId w:val="1"/>
  </w:num>
  <w:num w:numId="5" w16cid:durableId="1198472969">
    <w:abstractNumId w:val="9"/>
  </w:num>
  <w:num w:numId="6" w16cid:durableId="92628638">
    <w:abstractNumId w:val="10"/>
  </w:num>
  <w:num w:numId="7" w16cid:durableId="354619032">
    <w:abstractNumId w:val="11"/>
  </w:num>
  <w:num w:numId="8" w16cid:durableId="1505900905">
    <w:abstractNumId w:val="0"/>
  </w:num>
  <w:num w:numId="9" w16cid:durableId="159587464">
    <w:abstractNumId w:val="7"/>
  </w:num>
  <w:num w:numId="10" w16cid:durableId="161162685">
    <w:abstractNumId w:val="2"/>
  </w:num>
  <w:num w:numId="11" w16cid:durableId="267782113">
    <w:abstractNumId w:val="4"/>
  </w:num>
  <w:num w:numId="12" w16cid:durableId="371081058">
    <w:abstractNumId w:val="8"/>
  </w:num>
  <w:num w:numId="13" w16cid:durableId="1310741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E9"/>
    <w:rsid w:val="00000C5E"/>
    <w:rsid w:val="00007AEE"/>
    <w:rsid w:val="00010154"/>
    <w:rsid w:val="00011B93"/>
    <w:rsid w:val="00014F69"/>
    <w:rsid w:val="0001574A"/>
    <w:rsid w:val="000229D3"/>
    <w:rsid w:val="000231DE"/>
    <w:rsid w:val="00024C01"/>
    <w:rsid w:val="00024CA1"/>
    <w:rsid w:val="00024F7A"/>
    <w:rsid w:val="00030B0C"/>
    <w:rsid w:val="000355D4"/>
    <w:rsid w:val="0004000A"/>
    <w:rsid w:val="00046442"/>
    <w:rsid w:val="00050B9E"/>
    <w:rsid w:val="00053B66"/>
    <w:rsid w:val="000541F4"/>
    <w:rsid w:val="000576C6"/>
    <w:rsid w:val="00061BA3"/>
    <w:rsid w:val="00064FAD"/>
    <w:rsid w:val="00066540"/>
    <w:rsid w:val="0007048E"/>
    <w:rsid w:val="000704A5"/>
    <w:rsid w:val="000737FD"/>
    <w:rsid w:val="0007640D"/>
    <w:rsid w:val="00096293"/>
    <w:rsid w:val="000A3353"/>
    <w:rsid w:val="000A4D18"/>
    <w:rsid w:val="000A7E6F"/>
    <w:rsid w:val="000B52AD"/>
    <w:rsid w:val="000C2A70"/>
    <w:rsid w:val="000C351E"/>
    <w:rsid w:val="000C429B"/>
    <w:rsid w:val="000C4451"/>
    <w:rsid w:val="000C4895"/>
    <w:rsid w:val="000C75C7"/>
    <w:rsid w:val="000D72BC"/>
    <w:rsid w:val="000E1F98"/>
    <w:rsid w:val="000E2F99"/>
    <w:rsid w:val="000E6637"/>
    <w:rsid w:val="000E7EAE"/>
    <w:rsid w:val="000F27A7"/>
    <w:rsid w:val="000F68A8"/>
    <w:rsid w:val="000F6B4D"/>
    <w:rsid w:val="00107580"/>
    <w:rsid w:val="00111017"/>
    <w:rsid w:val="00111989"/>
    <w:rsid w:val="00113252"/>
    <w:rsid w:val="001235F4"/>
    <w:rsid w:val="001246F4"/>
    <w:rsid w:val="00127093"/>
    <w:rsid w:val="00127847"/>
    <w:rsid w:val="00132F62"/>
    <w:rsid w:val="00133C2E"/>
    <w:rsid w:val="00141948"/>
    <w:rsid w:val="001444C7"/>
    <w:rsid w:val="001448D0"/>
    <w:rsid w:val="00146DE8"/>
    <w:rsid w:val="00151FFE"/>
    <w:rsid w:val="00153CD8"/>
    <w:rsid w:val="001550B7"/>
    <w:rsid w:val="00155407"/>
    <w:rsid w:val="001604A7"/>
    <w:rsid w:val="001609BA"/>
    <w:rsid w:val="00161248"/>
    <w:rsid w:val="00162E1C"/>
    <w:rsid w:val="0016348D"/>
    <w:rsid w:val="00164B46"/>
    <w:rsid w:val="00165115"/>
    <w:rsid w:val="00165B4A"/>
    <w:rsid w:val="00166A00"/>
    <w:rsid w:val="00167837"/>
    <w:rsid w:val="0017252B"/>
    <w:rsid w:val="00174225"/>
    <w:rsid w:val="001756A9"/>
    <w:rsid w:val="00176547"/>
    <w:rsid w:val="00177706"/>
    <w:rsid w:val="00185B7F"/>
    <w:rsid w:val="00186B0C"/>
    <w:rsid w:val="001912E6"/>
    <w:rsid w:val="0019208C"/>
    <w:rsid w:val="00194CB4"/>
    <w:rsid w:val="001A20D2"/>
    <w:rsid w:val="001A67C1"/>
    <w:rsid w:val="001A775E"/>
    <w:rsid w:val="001B1E57"/>
    <w:rsid w:val="001B4926"/>
    <w:rsid w:val="001B5863"/>
    <w:rsid w:val="001B7882"/>
    <w:rsid w:val="001C45C5"/>
    <w:rsid w:val="001C4A65"/>
    <w:rsid w:val="001C4D82"/>
    <w:rsid w:val="001C5764"/>
    <w:rsid w:val="001D0A5D"/>
    <w:rsid w:val="001D1D6E"/>
    <w:rsid w:val="001D3BFE"/>
    <w:rsid w:val="001D500A"/>
    <w:rsid w:val="001D5433"/>
    <w:rsid w:val="001D7733"/>
    <w:rsid w:val="001E4BAF"/>
    <w:rsid w:val="001E4DE8"/>
    <w:rsid w:val="001E593E"/>
    <w:rsid w:val="001E5E42"/>
    <w:rsid w:val="001E7173"/>
    <w:rsid w:val="001F7413"/>
    <w:rsid w:val="001F7BA9"/>
    <w:rsid w:val="00201613"/>
    <w:rsid w:val="002059AC"/>
    <w:rsid w:val="002070A0"/>
    <w:rsid w:val="00212565"/>
    <w:rsid w:val="00213F8F"/>
    <w:rsid w:val="00215D11"/>
    <w:rsid w:val="0021645E"/>
    <w:rsid w:val="00217C20"/>
    <w:rsid w:val="00220C7A"/>
    <w:rsid w:val="002266F2"/>
    <w:rsid w:val="00230FF0"/>
    <w:rsid w:val="002329FE"/>
    <w:rsid w:val="00234114"/>
    <w:rsid w:val="0023461F"/>
    <w:rsid w:val="00237ADF"/>
    <w:rsid w:val="002402F1"/>
    <w:rsid w:val="002438BA"/>
    <w:rsid w:val="00244CD5"/>
    <w:rsid w:val="00245554"/>
    <w:rsid w:val="00255097"/>
    <w:rsid w:val="0025768D"/>
    <w:rsid w:val="002624F2"/>
    <w:rsid w:val="00271434"/>
    <w:rsid w:val="0027329D"/>
    <w:rsid w:val="002740A5"/>
    <w:rsid w:val="0027679D"/>
    <w:rsid w:val="00287D70"/>
    <w:rsid w:val="00291CAA"/>
    <w:rsid w:val="00294435"/>
    <w:rsid w:val="002A141D"/>
    <w:rsid w:val="002A31FB"/>
    <w:rsid w:val="002B0364"/>
    <w:rsid w:val="002C0156"/>
    <w:rsid w:val="002C4FEF"/>
    <w:rsid w:val="002C6599"/>
    <w:rsid w:val="002C6C31"/>
    <w:rsid w:val="002C7C19"/>
    <w:rsid w:val="002D14F3"/>
    <w:rsid w:val="002D534E"/>
    <w:rsid w:val="002E1342"/>
    <w:rsid w:val="002F1B53"/>
    <w:rsid w:val="002F28CF"/>
    <w:rsid w:val="002F3791"/>
    <w:rsid w:val="002F42BC"/>
    <w:rsid w:val="002F532A"/>
    <w:rsid w:val="002F5533"/>
    <w:rsid w:val="002F61CA"/>
    <w:rsid w:val="00300632"/>
    <w:rsid w:val="003007FF"/>
    <w:rsid w:val="00305E44"/>
    <w:rsid w:val="00306ADD"/>
    <w:rsid w:val="003101C6"/>
    <w:rsid w:val="00310361"/>
    <w:rsid w:val="00311716"/>
    <w:rsid w:val="003133B8"/>
    <w:rsid w:val="00314C48"/>
    <w:rsid w:val="003155E1"/>
    <w:rsid w:val="00315B30"/>
    <w:rsid w:val="00315C5A"/>
    <w:rsid w:val="003166E6"/>
    <w:rsid w:val="00320DB6"/>
    <w:rsid w:val="00322A04"/>
    <w:rsid w:val="00324D59"/>
    <w:rsid w:val="0033233E"/>
    <w:rsid w:val="003438EF"/>
    <w:rsid w:val="003475E8"/>
    <w:rsid w:val="0035487A"/>
    <w:rsid w:val="003557D9"/>
    <w:rsid w:val="0036042A"/>
    <w:rsid w:val="003608F1"/>
    <w:rsid w:val="003707E9"/>
    <w:rsid w:val="00370A18"/>
    <w:rsid w:val="00374A09"/>
    <w:rsid w:val="00381FE0"/>
    <w:rsid w:val="0039162A"/>
    <w:rsid w:val="0039323F"/>
    <w:rsid w:val="00393328"/>
    <w:rsid w:val="00394A8A"/>
    <w:rsid w:val="003976FF"/>
    <w:rsid w:val="003A2A3A"/>
    <w:rsid w:val="003A607D"/>
    <w:rsid w:val="003B07F2"/>
    <w:rsid w:val="003B270C"/>
    <w:rsid w:val="003B301F"/>
    <w:rsid w:val="003B480F"/>
    <w:rsid w:val="003B65ED"/>
    <w:rsid w:val="003B710F"/>
    <w:rsid w:val="003B7208"/>
    <w:rsid w:val="003B79E7"/>
    <w:rsid w:val="003C7A2F"/>
    <w:rsid w:val="003D0954"/>
    <w:rsid w:val="003D26B9"/>
    <w:rsid w:val="003D37B3"/>
    <w:rsid w:val="003D457A"/>
    <w:rsid w:val="003D7BDC"/>
    <w:rsid w:val="003E0D3E"/>
    <w:rsid w:val="003E47D5"/>
    <w:rsid w:val="003E6BA2"/>
    <w:rsid w:val="003E7344"/>
    <w:rsid w:val="003F0042"/>
    <w:rsid w:val="003F2930"/>
    <w:rsid w:val="003F4A61"/>
    <w:rsid w:val="003F6B2D"/>
    <w:rsid w:val="0040546D"/>
    <w:rsid w:val="00411CD7"/>
    <w:rsid w:val="004148AC"/>
    <w:rsid w:val="004219C1"/>
    <w:rsid w:val="0042520A"/>
    <w:rsid w:val="00426D10"/>
    <w:rsid w:val="004302E8"/>
    <w:rsid w:val="00430F86"/>
    <w:rsid w:val="004362A8"/>
    <w:rsid w:val="00436824"/>
    <w:rsid w:val="004402BC"/>
    <w:rsid w:val="00443B43"/>
    <w:rsid w:val="00445F44"/>
    <w:rsid w:val="004463FE"/>
    <w:rsid w:val="004466DC"/>
    <w:rsid w:val="004574C5"/>
    <w:rsid w:val="00464351"/>
    <w:rsid w:val="00470BBD"/>
    <w:rsid w:val="004710BF"/>
    <w:rsid w:val="0047514B"/>
    <w:rsid w:val="00477AFB"/>
    <w:rsid w:val="00481625"/>
    <w:rsid w:val="004916A0"/>
    <w:rsid w:val="00493D21"/>
    <w:rsid w:val="004958DC"/>
    <w:rsid w:val="004A1243"/>
    <w:rsid w:val="004A34D6"/>
    <w:rsid w:val="004A47D3"/>
    <w:rsid w:val="004A655C"/>
    <w:rsid w:val="004B0061"/>
    <w:rsid w:val="004B2E09"/>
    <w:rsid w:val="004B5E3B"/>
    <w:rsid w:val="004C1665"/>
    <w:rsid w:val="004C1936"/>
    <w:rsid w:val="004C5E04"/>
    <w:rsid w:val="004C6C2E"/>
    <w:rsid w:val="004D0271"/>
    <w:rsid w:val="004D0FF0"/>
    <w:rsid w:val="004D16A3"/>
    <w:rsid w:val="004D7DFF"/>
    <w:rsid w:val="004E357F"/>
    <w:rsid w:val="004E670C"/>
    <w:rsid w:val="004E6B3F"/>
    <w:rsid w:val="004F265D"/>
    <w:rsid w:val="004F623D"/>
    <w:rsid w:val="005053F6"/>
    <w:rsid w:val="00505C42"/>
    <w:rsid w:val="00505F1D"/>
    <w:rsid w:val="0050639E"/>
    <w:rsid w:val="00506E7D"/>
    <w:rsid w:val="005125D3"/>
    <w:rsid w:val="005155AD"/>
    <w:rsid w:val="00516470"/>
    <w:rsid w:val="00516C9C"/>
    <w:rsid w:val="00516DD4"/>
    <w:rsid w:val="00516FBD"/>
    <w:rsid w:val="005175E1"/>
    <w:rsid w:val="00525FC3"/>
    <w:rsid w:val="0052672C"/>
    <w:rsid w:val="00527552"/>
    <w:rsid w:val="00530ABF"/>
    <w:rsid w:val="00537B22"/>
    <w:rsid w:val="005404F3"/>
    <w:rsid w:val="0054347F"/>
    <w:rsid w:val="00547C38"/>
    <w:rsid w:val="005516CE"/>
    <w:rsid w:val="00557E5B"/>
    <w:rsid w:val="00561880"/>
    <w:rsid w:val="00565C9D"/>
    <w:rsid w:val="00576CE1"/>
    <w:rsid w:val="0057752F"/>
    <w:rsid w:val="005859D8"/>
    <w:rsid w:val="00587572"/>
    <w:rsid w:val="005877EC"/>
    <w:rsid w:val="00595A57"/>
    <w:rsid w:val="005A1F28"/>
    <w:rsid w:val="005A6161"/>
    <w:rsid w:val="005A7F20"/>
    <w:rsid w:val="005B095F"/>
    <w:rsid w:val="005B18E4"/>
    <w:rsid w:val="005B6574"/>
    <w:rsid w:val="005B6E65"/>
    <w:rsid w:val="005B7D74"/>
    <w:rsid w:val="005C3C6F"/>
    <w:rsid w:val="005C6DD5"/>
    <w:rsid w:val="005C6FC5"/>
    <w:rsid w:val="005D52C4"/>
    <w:rsid w:val="005D58D0"/>
    <w:rsid w:val="005E1E55"/>
    <w:rsid w:val="005E399C"/>
    <w:rsid w:val="005E5829"/>
    <w:rsid w:val="005F08F7"/>
    <w:rsid w:val="005F1EEF"/>
    <w:rsid w:val="005F2B05"/>
    <w:rsid w:val="005F5255"/>
    <w:rsid w:val="0060145B"/>
    <w:rsid w:val="00605E61"/>
    <w:rsid w:val="006128F8"/>
    <w:rsid w:val="0061303A"/>
    <w:rsid w:val="00616D8B"/>
    <w:rsid w:val="00630E34"/>
    <w:rsid w:val="00632FAD"/>
    <w:rsid w:val="006347F8"/>
    <w:rsid w:val="00634A8B"/>
    <w:rsid w:val="0063546B"/>
    <w:rsid w:val="00641C9D"/>
    <w:rsid w:val="006448A8"/>
    <w:rsid w:val="00650EDA"/>
    <w:rsid w:val="00651D7D"/>
    <w:rsid w:val="00652670"/>
    <w:rsid w:val="0065595A"/>
    <w:rsid w:val="00657A26"/>
    <w:rsid w:val="00665BCB"/>
    <w:rsid w:val="006677A4"/>
    <w:rsid w:val="006707FF"/>
    <w:rsid w:val="00671234"/>
    <w:rsid w:val="006730ED"/>
    <w:rsid w:val="00681D26"/>
    <w:rsid w:val="0068384A"/>
    <w:rsid w:val="00684019"/>
    <w:rsid w:val="00686030"/>
    <w:rsid w:val="006915F0"/>
    <w:rsid w:val="00693C4D"/>
    <w:rsid w:val="00696FA3"/>
    <w:rsid w:val="006A490D"/>
    <w:rsid w:val="006A7C5B"/>
    <w:rsid w:val="006B2C8B"/>
    <w:rsid w:val="006C25F4"/>
    <w:rsid w:val="006C36F6"/>
    <w:rsid w:val="006C4AC0"/>
    <w:rsid w:val="006D007F"/>
    <w:rsid w:val="006E12CE"/>
    <w:rsid w:val="006E1A92"/>
    <w:rsid w:val="006E1C07"/>
    <w:rsid w:val="006E2C23"/>
    <w:rsid w:val="006E3233"/>
    <w:rsid w:val="006E3304"/>
    <w:rsid w:val="006F0A7E"/>
    <w:rsid w:val="006F0DF3"/>
    <w:rsid w:val="00700F84"/>
    <w:rsid w:val="007016AD"/>
    <w:rsid w:val="0070442B"/>
    <w:rsid w:val="00712A7B"/>
    <w:rsid w:val="007138FF"/>
    <w:rsid w:val="007158EB"/>
    <w:rsid w:val="007174F0"/>
    <w:rsid w:val="0072298A"/>
    <w:rsid w:val="00724AE8"/>
    <w:rsid w:val="00725BB4"/>
    <w:rsid w:val="00727570"/>
    <w:rsid w:val="0073189E"/>
    <w:rsid w:val="007375EF"/>
    <w:rsid w:val="00737F05"/>
    <w:rsid w:val="0074796F"/>
    <w:rsid w:val="0075080B"/>
    <w:rsid w:val="0075392E"/>
    <w:rsid w:val="00756526"/>
    <w:rsid w:val="007615B2"/>
    <w:rsid w:val="00766DD9"/>
    <w:rsid w:val="007837D2"/>
    <w:rsid w:val="00785376"/>
    <w:rsid w:val="00787D70"/>
    <w:rsid w:val="00792CC0"/>
    <w:rsid w:val="00792F89"/>
    <w:rsid w:val="00793657"/>
    <w:rsid w:val="007A07FD"/>
    <w:rsid w:val="007A69D3"/>
    <w:rsid w:val="007A748A"/>
    <w:rsid w:val="007B5423"/>
    <w:rsid w:val="007B54C2"/>
    <w:rsid w:val="007C2D6F"/>
    <w:rsid w:val="007C4BBE"/>
    <w:rsid w:val="007C623C"/>
    <w:rsid w:val="007D6B4B"/>
    <w:rsid w:val="007D6CF7"/>
    <w:rsid w:val="007D78B9"/>
    <w:rsid w:val="007E0965"/>
    <w:rsid w:val="007E1155"/>
    <w:rsid w:val="007E33AA"/>
    <w:rsid w:val="007E6664"/>
    <w:rsid w:val="007E7E60"/>
    <w:rsid w:val="007F2C46"/>
    <w:rsid w:val="007F2CE6"/>
    <w:rsid w:val="007F4742"/>
    <w:rsid w:val="007F53CF"/>
    <w:rsid w:val="007F5526"/>
    <w:rsid w:val="00802A0E"/>
    <w:rsid w:val="008035D7"/>
    <w:rsid w:val="0080722B"/>
    <w:rsid w:val="00807236"/>
    <w:rsid w:val="00807619"/>
    <w:rsid w:val="00817A1C"/>
    <w:rsid w:val="0082006D"/>
    <w:rsid w:val="0082110C"/>
    <w:rsid w:val="008231F8"/>
    <w:rsid w:val="00824900"/>
    <w:rsid w:val="008257A9"/>
    <w:rsid w:val="00831128"/>
    <w:rsid w:val="00831B87"/>
    <w:rsid w:val="00832501"/>
    <w:rsid w:val="008341B7"/>
    <w:rsid w:val="00834D9A"/>
    <w:rsid w:val="00841382"/>
    <w:rsid w:val="00845D2C"/>
    <w:rsid w:val="00854112"/>
    <w:rsid w:val="00857CDB"/>
    <w:rsid w:val="008729FF"/>
    <w:rsid w:val="00882DC7"/>
    <w:rsid w:val="00882EEA"/>
    <w:rsid w:val="00885E2E"/>
    <w:rsid w:val="00892F98"/>
    <w:rsid w:val="00896E99"/>
    <w:rsid w:val="008A094C"/>
    <w:rsid w:val="008A7E54"/>
    <w:rsid w:val="008B40F8"/>
    <w:rsid w:val="008B470C"/>
    <w:rsid w:val="008B71EA"/>
    <w:rsid w:val="008B7C1E"/>
    <w:rsid w:val="008C3270"/>
    <w:rsid w:val="008C3776"/>
    <w:rsid w:val="008C4E11"/>
    <w:rsid w:val="008C5910"/>
    <w:rsid w:val="008D0C7A"/>
    <w:rsid w:val="008D3937"/>
    <w:rsid w:val="008E2106"/>
    <w:rsid w:val="008E5C07"/>
    <w:rsid w:val="008E735F"/>
    <w:rsid w:val="008E7D8E"/>
    <w:rsid w:val="00904CC3"/>
    <w:rsid w:val="00915D6E"/>
    <w:rsid w:val="00920189"/>
    <w:rsid w:val="009214FE"/>
    <w:rsid w:val="00922A4A"/>
    <w:rsid w:val="00922DCE"/>
    <w:rsid w:val="00925B73"/>
    <w:rsid w:val="00925B9D"/>
    <w:rsid w:val="00925DB5"/>
    <w:rsid w:val="00927CE3"/>
    <w:rsid w:val="009302BC"/>
    <w:rsid w:val="00932A7F"/>
    <w:rsid w:val="00936DEB"/>
    <w:rsid w:val="00941717"/>
    <w:rsid w:val="00947769"/>
    <w:rsid w:val="0095175D"/>
    <w:rsid w:val="00956932"/>
    <w:rsid w:val="009618B3"/>
    <w:rsid w:val="00966831"/>
    <w:rsid w:val="009714D0"/>
    <w:rsid w:val="00976921"/>
    <w:rsid w:val="009810AC"/>
    <w:rsid w:val="0099176E"/>
    <w:rsid w:val="00994E56"/>
    <w:rsid w:val="00995E0C"/>
    <w:rsid w:val="0099743B"/>
    <w:rsid w:val="009978A5"/>
    <w:rsid w:val="009A223D"/>
    <w:rsid w:val="009A377F"/>
    <w:rsid w:val="009A50E9"/>
    <w:rsid w:val="009A7B79"/>
    <w:rsid w:val="009B3B75"/>
    <w:rsid w:val="009C17CF"/>
    <w:rsid w:val="009C1F0E"/>
    <w:rsid w:val="009C2107"/>
    <w:rsid w:val="009C29FD"/>
    <w:rsid w:val="009C460A"/>
    <w:rsid w:val="009C539F"/>
    <w:rsid w:val="009D17AD"/>
    <w:rsid w:val="009D21F3"/>
    <w:rsid w:val="009D385E"/>
    <w:rsid w:val="009D55D6"/>
    <w:rsid w:val="009E329C"/>
    <w:rsid w:val="009E39AE"/>
    <w:rsid w:val="009E4A21"/>
    <w:rsid w:val="00A024F3"/>
    <w:rsid w:val="00A0780E"/>
    <w:rsid w:val="00A10843"/>
    <w:rsid w:val="00A10CD0"/>
    <w:rsid w:val="00A11ABB"/>
    <w:rsid w:val="00A11B8C"/>
    <w:rsid w:val="00A14AB1"/>
    <w:rsid w:val="00A15157"/>
    <w:rsid w:val="00A152D2"/>
    <w:rsid w:val="00A153F7"/>
    <w:rsid w:val="00A17124"/>
    <w:rsid w:val="00A203BA"/>
    <w:rsid w:val="00A22885"/>
    <w:rsid w:val="00A22FED"/>
    <w:rsid w:val="00A237D3"/>
    <w:rsid w:val="00A2402A"/>
    <w:rsid w:val="00A24CC5"/>
    <w:rsid w:val="00A25BEA"/>
    <w:rsid w:val="00A27AD8"/>
    <w:rsid w:val="00A32016"/>
    <w:rsid w:val="00A32D81"/>
    <w:rsid w:val="00A335E8"/>
    <w:rsid w:val="00A33E8F"/>
    <w:rsid w:val="00A34FDB"/>
    <w:rsid w:val="00A41015"/>
    <w:rsid w:val="00A41442"/>
    <w:rsid w:val="00A43137"/>
    <w:rsid w:val="00A43E3E"/>
    <w:rsid w:val="00A52318"/>
    <w:rsid w:val="00A5526D"/>
    <w:rsid w:val="00A5542B"/>
    <w:rsid w:val="00A573F2"/>
    <w:rsid w:val="00A5787B"/>
    <w:rsid w:val="00A670B7"/>
    <w:rsid w:val="00A67A03"/>
    <w:rsid w:val="00A72335"/>
    <w:rsid w:val="00A72DED"/>
    <w:rsid w:val="00A74E01"/>
    <w:rsid w:val="00A753D9"/>
    <w:rsid w:val="00A8014C"/>
    <w:rsid w:val="00A80773"/>
    <w:rsid w:val="00A8307B"/>
    <w:rsid w:val="00A84A0B"/>
    <w:rsid w:val="00A8550B"/>
    <w:rsid w:val="00A859D1"/>
    <w:rsid w:val="00A87E0A"/>
    <w:rsid w:val="00A92AF6"/>
    <w:rsid w:val="00A93970"/>
    <w:rsid w:val="00A952D6"/>
    <w:rsid w:val="00A97607"/>
    <w:rsid w:val="00AA0DFD"/>
    <w:rsid w:val="00AA2159"/>
    <w:rsid w:val="00AA3BCA"/>
    <w:rsid w:val="00AA47A3"/>
    <w:rsid w:val="00AA5295"/>
    <w:rsid w:val="00AA6E39"/>
    <w:rsid w:val="00AB04C6"/>
    <w:rsid w:val="00AB1A98"/>
    <w:rsid w:val="00AB5228"/>
    <w:rsid w:val="00AB5FBE"/>
    <w:rsid w:val="00AC0492"/>
    <w:rsid w:val="00AC0B17"/>
    <w:rsid w:val="00AC391D"/>
    <w:rsid w:val="00AE3D73"/>
    <w:rsid w:val="00AE43C1"/>
    <w:rsid w:val="00AE5989"/>
    <w:rsid w:val="00B04962"/>
    <w:rsid w:val="00B06187"/>
    <w:rsid w:val="00B1784F"/>
    <w:rsid w:val="00B23DD2"/>
    <w:rsid w:val="00B23E14"/>
    <w:rsid w:val="00B24681"/>
    <w:rsid w:val="00B24881"/>
    <w:rsid w:val="00B27DB8"/>
    <w:rsid w:val="00B31D6F"/>
    <w:rsid w:val="00B32683"/>
    <w:rsid w:val="00B334EF"/>
    <w:rsid w:val="00B34BF3"/>
    <w:rsid w:val="00B35282"/>
    <w:rsid w:val="00B36BBB"/>
    <w:rsid w:val="00B40980"/>
    <w:rsid w:val="00B420FE"/>
    <w:rsid w:val="00B43E7B"/>
    <w:rsid w:val="00B60AE0"/>
    <w:rsid w:val="00B60E15"/>
    <w:rsid w:val="00B60EE1"/>
    <w:rsid w:val="00B61CC6"/>
    <w:rsid w:val="00B66A17"/>
    <w:rsid w:val="00B719F5"/>
    <w:rsid w:val="00B7443A"/>
    <w:rsid w:val="00B84C1D"/>
    <w:rsid w:val="00B858F5"/>
    <w:rsid w:val="00B92BA4"/>
    <w:rsid w:val="00B9369B"/>
    <w:rsid w:val="00B975ED"/>
    <w:rsid w:val="00B97B2C"/>
    <w:rsid w:val="00BA27AD"/>
    <w:rsid w:val="00BA303D"/>
    <w:rsid w:val="00BA6D42"/>
    <w:rsid w:val="00BB15E3"/>
    <w:rsid w:val="00BB3070"/>
    <w:rsid w:val="00BB44A1"/>
    <w:rsid w:val="00BB5079"/>
    <w:rsid w:val="00BB680A"/>
    <w:rsid w:val="00BC5023"/>
    <w:rsid w:val="00BC7F9F"/>
    <w:rsid w:val="00BD1DD3"/>
    <w:rsid w:val="00BD50D8"/>
    <w:rsid w:val="00BD5D9E"/>
    <w:rsid w:val="00BD6E04"/>
    <w:rsid w:val="00BF188F"/>
    <w:rsid w:val="00BF18BF"/>
    <w:rsid w:val="00BF2D05"/>
    <w:rsid w:val="00BF452F"/>
    <w:rsid w:val="00BF6247"/>
    <w:rsid w:val="00C0034B"/>
    <w:rsid w:val="00C01489"/>
    <w:rsid w:val="00C02652"/>
    <w:rsid w:val="00C04BF9"/>
    <w:rsid w:val="00C1399D"/>
    <w:rsid w:val="00C1479E"/>
    <w:rsid w:val="00C17231"/>
    <w:rsid w:val="00C207C3"/>
    <w:rsid w:val="00C26B19"/>
    <w:rsid w:val="00C33600"/>
    <w:rsid w:val="00C33DAF"/>
    <w:rsid w:val="00C365AE"/>
    <w:rsid w:val="00C41A77"/>
    <w:rsid w:val="00C43A41"/>
    <w:rsid w:val="00C44B7A"/>
    <w:rsid w:val="00C53E85"/>
    <w:rsid w:val="00C570FA"/>
    <w:rsid w:val="00C57192"/>
    <w:rsid w:val="00C65507"/>
    <w:rsid w:val="00C65C05"/>
    <w:rsid w:val="00C6768C"/>
    <w:rsid w:val="00C710E4"/>
    <w:rsid w:val="00C75E1A"/>
    <w:rsid w:val="00C80E64"/>
    <w:rsid w:val="00C95053"/>
    <w:rsid w:val="00CA0F1C"/>
    <w:rsid w:val="00CA10FC"/>
    <w:rsid w:val="00CB09E2"/>
    <w:rsid w:val="00CB3399"/>
    <w:rsid w:val="00CC3426"/>
    <w:rsid w:val="00CC40D8"/>
    <w:rsid w:val="00CD06FC"/>
    <w:rsid w:val="00CD56DE"/>
    <w:rsid w:val="00CD59FE"/>
    <w:rsid w:val="00CE0CE7"/>
    <w:rsid w:val="00CF087A"/>
    <w:rsid w:val="00CF2509"/>
    <w:rsid w:val="00CF27CE"/>
    <w:rsid w:val="00CF43E2"/>
    <w:rsid w:val="00D00E84"/>
    <w:rsid w:val="00D10051"/>
    <w:rsid w:val="00D12B79"/>
    <w:rsid w:val="00D1320F"/>
    <w:rsid w:val="00D15472"/>
    <w:rsid w:val="00D17295"/>
    <w:rsid w:val="00D20E3F"/>
    <w:rsid w:val="00D30485"/>
    <w:rsid w:val="00D417BB"/>
    <w:rsid w:val="00D434C1"/>
    <w:rsid w:val="00D4619F"/>
    <w:rsid w:val="00D5340D"/>
    <w:rsid w:val="00D62AB7"/>
    <w:rsid w:val="00D646E4"/>
    <w:rsid w:val="00D70EBE"/>
    <w:rsid w:val="00D72C16"/>
    <w:rsid w:val="00D95F12"/>
    <w:rsid w:val="00DA0148"/>
    <w:rsid w:val="00DA1F00"/>
    <w:rsid w:val="00DA3CBA"/>
    <w:rsid w:val="00DA78C7"/>
    <w:rsid w:val="00DB34D6"/>
    <w:rsid w:val="00DB4A44"/>
    <w:rsid w:val="00DB5223"/>
    <w:rsid w:val="00DB7B9B"/>
    <w:rsid w:val="00DC03AF"/>
    <w:rsid w:val="00DC6751"/>
    <w:rsid w:val="00DC76EF"/>
    <w:rsid w:val="00DD09AF"/>
    <w:rsid w:val="00DD0A39"/>
    <w:rsid w:val="00DD5B6D"/>
    <w:rsid w:val="00DD689F"/>
    <w:rsid w:val="00DE5601"/>
    <w:rsid w:val="00DE560B"/>
    <w:rsid w:val="00DE6CD5"/>
    <w:rsid w:val="00DF480C"/>
    <w:rsid w:val="00DF49D8"/>
    <w:rsid w:val="00DF6116"/>
    <w:rsid w:val="00DF66C7"/>
    <w:rsid w:val="00E03AE6"/>
    <w:rsid w:val="00E04ADE"/>
    <w:rsid w:val="00E05B09"/>
    <w:rsid w:val="00E10BF1"/>
    <w:rsid w:val="00E25432"/>
    <w:rsid w:val="00E30F1F"/>
    <w:rsid w:val="00E31595"/>
    <w:rsid w:val="00E35069"/>
    <w:rsid w:val="00E35D15"/>
    <w:rsid w:val="00E36C74"/>
    <w:rsid w:val="00E4051A"/>
    <w:rsid w:val="00E422A1"/>
    <w:rsid w:val="00E43082"/>
    <w:rsid w:val="00E4493E"/>
    <w:rsid w:val="00E453CD"/>
    <w:rsid w:val="00E45881"/>
    <w:rsid w:val="00E5408B"/>
    <w:rsid w:val="00E54539"/>
    <w:rsid w:val="00E56BF8"/>
    <w:rsid w:val="00E738A9"/>
    <w:rsid w:val="00E7614E"/>
    <w:rsid w:val="00E76BB3"/>
    <w:rsid w:val="00E90582"/>
    <w:rsid w:val="00E91089"/>
    <w:rsid w:val="00E91DB1"/>
    <w:rsid w:val="00EA1D8D"/>
    <w:rsid w:val="00EA3B93"/>
    <w:rsid w:val="00EA3DD6"/>
    <w:rsid w:val="00EA3FF9"/>
    <w:rsid w:val="00EB21D2"/>
    <w:rsid w:val="00EB785A"/>
    <w:rsid w:val="00EC48D7"/>
    <w:rsid w:val="00EC64E2"/>
    <w:rsid w:val="00EC6AC0"/>
    <w:rsid w:val="00ED4370"/>
    <w:rsid w:val="00ED6256"/>
    <w:rsid w:val="00ED7A1B"/>
    <w:rsid w:val="00EE03B2"/>
    <w:rsid w:val="00EE0999"/>
    <w:rsid w:val="00EE09C8"/>
    <w:rsid w:val="00EE1C86"/>
    <w:rsid w:val="00EE5EA7"/>
    <w:rsid w:val="00EE6088"/>
    <w:rsid w:val="00EF37FD"/>
    <w:rsid w:val="00EF40DA"/>
    <w:rsid w:val="00EF4193"/>
    <w:rsid w:val="00EF6CB8"/>
    <w:rsid w:val="00EF73BC"/>
    <w:rsid w:val="00F0634D"/>
    <w:rsid w:val="00F063FB"/>
    <w:rsid w:val="00F13B7E"/>
    <w:rsid w:val="00F166C0"/>
    <w:rsid w:val="00F20755"/>
    <w:rsid w:val="00F25EC9"/>
    <w:rsid w:val="00F27B47"/>
    <w:rsid w:val="00F32A70"/>
    <w:rsid w:val="00F40279"/>
    <w:rsid w:val="00F40B77"/>
    <w:rsid w:val="00F522B4"/>
    <w:rsid w:val="00F608CF"/>
    <w:rsid w:val="00F60E2F"/>
    <w:rsid w:val="00F7542D"/>
    <w:rsid w:val="00F76122"/>
    <w:rsid w:val="00F770DA"/>
    <w:rsid w:val="00F775E9"/>
    <w:rsid w:val="00F8256E"/>
    <w:rsid w:val="00F83AB0"/>
    <w:rsid w:val="00F900DF"/>
    <w:rsid w:val="00F90477"/>
    <w:rsid w:val="00F93CE3"/>
    <w:rsid w:val="00F954F1"/>
    <w:rsid w:val="00F955A0"/>
    <w:rsid w:val="00F9703B"/>
    <w:rsid w:val="00FA298F"/>
    <w:rsid w:val="00FA4D0F"/>
    <w:rsid w:val="00FA5F2B"/>
    <w:rsid w:val="00FA60A9"/>
    <w:rsid w:val="00FA69E0"/>
    <w:rsid w:val="00FB4AC0"/>
    <w:rsid w:val="00FB5492"/>
    <w:rsid w:val="00FB60B3"/>
    <w:rsid w:val="00FB6C68"/>
    <w:rsid w:val="00FD7963"/>
    <w:rsid w:val="00FE5D2F"/>
    <w:rsid w:val="00FE68BD"/>
    <w:rsid w:val="00FF1E58"/>
    <w:rsid w:val="00FF26B3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596A0"/>
  <w15:docId w15:val="{CD9EB8A2-29B2-4F74-9D94-C1890029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69E0"/>
    <w:pPr>
      <w:spacing w:after="120" w:line="288" w:lineRule="auto"/>
      <w:contextualSpacing/>
    </w:pPr>
    <w:rPr>
      <w:rFonts w:ascii="ITC Officina Sans Book" w:eastAsiaTheme="minorEastAsia" w:hAnsi="ITC Officina Sans Book"/>
      <w:sz w:val="24"/>
      <w:lang w:bidi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FA69E0"/>
    <w:pPr>
      <w:keepNext/>
      <w:keepLines/>
      <w:spacing w:before="480" w:after="0" w:line="276" w:lineRule="auto"/>
      <w:outlineLvl w:val="0"/>
    </w:pPr>
    <w:rPr>
      <w:rFonts w:ascii="Century Gothic" w:eastAsiaTheme="majorEastAsia" w:hAnsi="Century Gothic" w:cstheme="majorBid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A69E0"/>
    <w:rPr>
      <w:rFonts w:ascii="Century Gothic" w:eastAsiaTheme="majorEastAsia" w:hAnsi="Century Gothic" w:cstheme="majorBidi"/>
      <w:b/>
      <w:bCs/>
      <w:sz w:val="28"/>
      <w:szCs w:val="28"/>
    </w:rPr>
  </w:style>
  <w:style w:type="character" w:styleId="Hyperlink">
    <w:name w:val="Hyperlink"/>
    <w:basedOn w:val="Absatz-Standardschriftart"/>
    <w:uiPriority w:val="99"/>
    <w:unhideWhenUsed/>
    <w:rsid w:val="00F775E9"/>
    <w:rPr>
      <w:color w:val="0000FF" w:themeColor="hyperlink"/>
      <w:u w:val="single"/>
    </w:rPr>
  </w:style>
  <w:style w:type="paragraph" w:styleId="Textkrper2">
    <w:name w:val="Body Text 2"/>
    <w:basedOn w:val="Standard"/>
    <w:link w:val="Textkrper2Zchn"/>
    <w:rsid w:val="00F775E9"/>
    <w:pPr>
      <w:spacing w:after="0" w:line="240" w:lineRule="auto"/>
      <w:contextualSpacing w:val="0"/>
      <w:jc w:val="both"/>
    </w:pPr>
    <w:rPr>
      <w:rFonts w:eastAsia="Times New Roman" w:cs="Arial"/>
      <w:sz w:val="20"/>
      <w:szCs w:val="24"/>
      <w:lang w:eastAsia="de-DE" w:bidi="ar-SA"/>
    </w:rPr>
  </w:style>
  <w:style w:type="character" w:customStyle="1" w:styleId="Textkrper2Zchn">
    <w:name w:val="Textkörper 2 Zchn"/>
    <w:basedOn w:val="Absatz-Standardschriftart"/>
    <w:link w:val="Textkrper2"/>
    <w:rsid w:val="00F775E9"/>
    <w:rPr>
      <w:rFonts w:ascii="ITC Officina Sans Book" w:eastAsia="Times New Roman" w:hAnsi="ITC Officina Sans Book" w:cs="Arial"/>
      <w:sz w:val="20"/>
      <w:szCs w:val="24"/>
      <w:lang w:eastAsia="de-DE"/>
    </w:rPr>
  </w:style>
  <w:style w:type="paragraph" w:customStyle="1" w:styleId="FormatvorlageToDoListe12pt">
    <w:name w:val="Formatvorlage ToDoListe + 12 pt"/>
    <w:basedOn w:val="Standard"/>
    <w:autoRedefine/>
    <w:rsid w:val="00F775E9"/>
    <w:pPr>
      <w:numPr>
        <w:numId w:val="4"/>
      </w:numPr>
      <w:pBdr>
        <w:top w:val="single" w:sz="4" w:space="4" w:color="auto"/>
        <w:left w:val="single" w:sz="4" w:space="4" w:color="auto"/>
        <w:bottom w:val="single" w:sz="4" w:space="3" w:color="auto"/>
        <w:right w:val="single" w:sz="4" w:space="4" w:color="auto"/>
      </w:pBdr>
      <w:shd w:val="clear" w:color="auto" w:fill="E6E6E6"/>
      <w:tabs>
        <w:tab w:val="left" w:pos="851"/>
      </w:tabs>
      <w:spacing w:after="80" w:line="300" w:lineRule="exact"/>
      <w:ind w:left="741" w:hanging="381"/>
      <w:contextualSpacing w:val="0"/>
    </w:pPr>
    <w:rPr>
      <w:rFonts w:eastAsia="Times New Roman" w:cs="Arial"/>
      <w:b/>
      <w:bCs/>
      <w:szCs w:val="24"/>
      <w:u w:color="000000"/>
      <w:lang w:eastAsia="de-DE" w:bidi="ar-SA"/>
    </w:rPr>
  </w:style>
  <w:style w:type="paragraph" w:styleId="Kopfzeile">
    <w:name w:val="header"/>
    <w:basedOn w:val="Standard"/>
    <w:link w:val="KopfzeileZchn"/>
    <w:uiPriority w:val="99"/>
    <w:unhideWhenUsed/>
    <w:rsid w:val="00274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40A5"/>
    <w:rPr>
      <w:rFonts w:ascii="ITC Officina Sans Book" w:eastAsiaTheme="minorEastAsia" w:hAnsi="ITC Officina Sans Book"/>
      <w:sz w:val="24"/>
      <w:lang w:bidi="en-US"/>
    </w:rPr>
  </w:style>
  <w:style w:type="paragraph" w:styleId="Fuzeile">
    <w:name w:val="footer"/>
    <w:basedOn w:val="Standard"/>
    <w:link w:val="FuzeileZchn"/>
    <w:uiPriority w:val="99"/>
    <w:unhideWhenUsed/>
    <w:rsid w:val="00274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40A5"/>
    <w:rPr>
      <w:rFonts w:ascii="ITC Officina Sans Book" w:eastAsiaTheme="minorEastAsia" w:hAnsi="ITC Officina Sans Book"/>
      <w:sz w:val="24"/>
      <w:lang w:bidi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13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eltladen.de/fuer-weltlaeden/akademie/online-lernen/onlinekurs-basiswissen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airhandelsberatung.net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f99dda-70ca-4dee-b37c-8db3c27adc80">
      <Terms xmlns="http://schemas.microsoft.com/office/infopath/2007/PartnerControls"/>
    </lcf76f155ced4ddcb4097134ff3c332f>
    <TaxCatchAll xmlns="b7e9f781-4522-426e-9294-5d66fa8383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BD18A070506409C6900F41E7A0310" ma:contentTypeVersion="18" ma:contentTypeDescription="Ein neues Dokument erstellen." ma:contentTypeScope="" ma:versionID="8be531ba3580a637bfffb657cd0c3001">
  <xsd:schema xmlns:xsd="http://www.w3.org/2001/XMLSchema" xmlns:xs="http://www.w3.org/2001/XMLSchema" xmlns:p="http://schemas.microsoft.com/office/2006/metadata/properties" xmlns:ns2="79f99dda-70ca-4dee-b37c-8db3c27adc80" xmlns:ns3="b7e9f781-4522-426e-9294-5d66fa8383f0" targetNamespace="http://schemas.microsoft.com/office/2006/metadata/properties" ma:root="true" ma:fieldsID="fd3e96e7c9fd31a1e4c2f598a6cb8b23" ns2:_="" ns3:_="">
    <xsd:import namespace="79f99dda-70ca-4dee-b37c-8db3c27adc80"/>
    <xsd:import namespace="b7e9f781-4522-426e-9294-5d66fa838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99dda-70ca-4dee-b37c-8db3c27ad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da30429-8c0a-4c70-ac24-4594f789b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9f781-4522-426e-9294-5d66fa8383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7d3639-cb31-431e-b930-4c8fd7910922}" ma:internalName="TaxCatchAll" ma:showField="CatchAllData" ma:web="b7e9f781-4522-426e-9294-5d66fa838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DF0632-5CB0-4426-B6A7-BA71F77831FE}">
  <ds:schemaRefs>
    <ds:schemaRef ds:uri="http://schemas.microsoft.com/office/2006/metadata/properties"/>
    <ds:schemaRef ds:uri="http://schemas.microsoft.com/office/infopath/2007/PartnerControls"/>
    <ds:schemaRef ds:uri="79f99dda-70ca-4dee-b37c-8db3c27adc80"/>
    <ds:schemaRef ds:uri="b7e9f781-4522-426e-9294-5d66fa8383f0"/>
  </ds:schemaRefs>
</ds:datastoreItem>
</file>

<file path=customXml/itemProps2.xml><?xml version="1.0" encoding="utf-8"?>
<ds:datastoreItem xmlns:ds="http://schemas.openxmlformats.org/officeDocument/2006/customXml" ds:itemID="{1FE9B735-6EA1-469C-8A21-320E6C2794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1A4E0B-69E6-4F3D-9225-15ED87920E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A82288-ED5C-4496-9DB4-E12B47487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99dda-70ca-4dee-b37c-8db3c27adc80"/>
    <ds:schemaRef ds:uri="b7e9f781-4522-426e-9294-5d66fa838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1140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Hans-Christoph Bill</dc:creator>
  <cp:lastModifiedBy>Birgit Schösswender</cp:lastModifiedBy>
  <cp:revision>2</cp:revision>
  <cp:lastPrinted>2011-02-21T08:01:00Z</cp:lastPrinted>
  <dcterms:created xsi:type="dcterms:W3CDTF">2025-02-10T14:37:00Z</dcterms:created>
  <dcterms:modified xsi:type="dcterms:W3CDTF">2025-02-10T14:37:00Z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0x010100CACBD18A070506409C6900F41E7A0310</vt:lpwstr>
  </property>
  <property fmtid="{D5CDD505-2E9C-101B-9397-08002B2CF9AE}" pid="3" name="MediaServiceImageTags">
    <vt:lpwstr/>
  </property>
</Properties>
</file>